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373C1" w14:textId="5777E833" w:rsidR="0002316A" w:rsidRPr="006F46C9" w:rsidRDefault="0002316A" w:rsidP="0002316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mbria" w:hAnsi="Cambria"/>
          <w:color w:val="000000"/>
          <w:lang w:val="hr-HR"/>
        </w:rPr>
      </w:pPr>
      <w:bookmarkStart w:id="0" w:name="_Hlk40253872"/>
      <w:r>
        <w:rPr>
          <w:rFonts w:ascii="Cambria" w:hAnsi="Cambria"/>
          <w:color w:val="000000"/>
          <w:lang w:val="hr-HR"/>
        </w:rPr>
        <w:t xml:space="preserve">                              </w:t>
      </w:r>
      <w:r w:rsidRPr="006F46C9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7B3A4693" wp14:editId="05B27EF9">
            <wp:extent cx="620980" cy="79057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0" cy="7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D33">
        <w:rPr>
          <w:rFonts w:ascii="Cambria" w:hAnsi="Cambria"/>
          <w:color w:val="000000"/>
          <w:lang w:val="hr-HR"/>
        </w:rPr>
        <w:t xml:space="preserve">                                                                                                                           </w:t>
      </w:r>
      <w:r w:rsidR="00B43D33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443822F8" wp14:editId="00BA57CF">
            <wp:extent cx="828675" cy="828675"/>
            <wp:effectExtent l="0" t="0" r="9525" b="9525"/>
            <wp:docPr id="12146296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629616" name="Picture 121462961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C938C" w14:textId="77777777" w:rsidR="0002316A" w:rsidRPr="006F46C9" w:rsidRDefault="0002316A" w:rsidP="0002316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>
        <w:rPr>
          <w:b/>
          <w:color w:val="000000"/>
          <w:sz w:val="22"/>
          <w:lang w:val="hr-HR"/>
        </w:rPr>
        <w:t xml:space="preserve">           </w:t>
      </w:r>
      <w:r w:rsidRPr="006F46C9">
        <w:rPr>
          <w:b/>
          <w:color w:val="000000"/>
          <w:sz w:val="22"/>
          <w:lang w:val="hr-HR"/>
        </w:rPr>
        <w:t>REPUBLIKA HRVATSKA</w:t>
      </w:r>
    </w:p>
    <w:p w14:paraId="32553302" w14:textId="77777777" w:rsidR="0002316A" w:rsidRPr="006F46C9" w:rsidRDefault="0002316A" w:rsidP="0002316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 w:rsidRPr="006F46C9">
        <w:rPr>
          <w:noProof/>
          <w:color w:val="000000"/>
          <w:sz w:val="22"/>
          <w:lang w:val="hr-HR"/>
        </w:rPr>
        <w:drawing>
          <wp:anchor distT="0" distB="0" distL="114300" distR="114300" simplePos="0" relativeHeight="251659264" behindDoc="1" locked="0" layoutInCell="1" allowOverlap="1" wp14:anchorId="2BBDDCD1" wp14:editId="2DCD06E8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Picture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46C9">
        <w:rPr>
          <w:b/>
          <w:color w:val="000000"/>
          <w:sz w:val="22"/>
          <w:lang w:val="hr-HR"/>
        </w:rPr>
        <w:t xml:space="preserve">    BRODSKO – POSAVSKA ŽUPANIJA</w:t>
      </w:r>
    </w:p>
    <w:p w14:paraId="0992A2B4" w14:textId="77777777" w:rsidR="0002316A" w:rsidRPr="006F46C9" w:rsidRDefault="0002316A" w:rsidP="0002316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 w:rsidRPr="006F46C9">
        <w:rPr>
          <w:b/>
          <w:color w:val="000000"/>
          <w:sz w:val="22"/>
          <w:lang w:val="hr-HR"/>
        </w:rPr>
        <w:t xml:space="preserve">            OPĆINA VELIKA KOPANICA</w:t>
      </w:r>
    </w:p>
    <w:p w14:paraId="59789819" w14:textId="77777777" w:rsidR="0002316A" w:rsidRPr="006F46C9" w:rsidRDefault="0002316A" w:rsidP="0002316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2"/>
          <w:lang w:val="hr-HR"/>
        </w:rPr>
      </w:pPr>
      <w:r w:rsidRPr="006F46C9">
        <w:rPr>
          <w:b/>
          <w:color w:val="000000"/>
          <w:sz w:val="22"/>
          <w:lang w:val="hr-HR"/>
        </w:rPr>
        <w:t xml:space="preserve">                   Općinsk</w:t>
      </w:r>
      <w:r w:rsidR="00610BBB">
        <w:rPr>
          <w:b/>
          <w:color w:val="000000"/>
          <w:sz w:val="22"/>
          <w:lang w:val="hr-HR"/>
        </w:rPr>
        <w:t>i načelnik</w:t>
      </w:r>
    </w:p>
    <w:p w14:paraId="33C6C9C3" w14:textId="33826B82" w:rsidR="00023704" w:rsidRDefault="00023704" w:rsidP="00023704">
      <w:pPr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KLASA: 400-0</w:t>
      </w:r>
      <w:r w:rsidR="004C220C">
        <w:rPr>
          <w:rFonts w:eastAsia="Calibri"/>
          <w:sz w:val="24"/>
          <w:szCs w:val="24"/>
          <w:lang w:val="hr-HR" w:eastAsia="en-US"/>
        </w:rPr>
        <w:t>1</w:t>
      </w:r>
      <w:r>
        <w:rPr>
          <w:rFonts w:eastAsia="Calibri"/>
          <w:sz w:val="24"/>
          <w:szCs w:val="24"/>
          <w:lang w:val="hr-HR" w:eastAsia="en-US"/>
        </w:rPr>
        <w:t>/2</w:t>
      </w:r>
      <w:r w:rsidR="00C36C84">
        <w:rPr>
          <w:rFonts w:eastAsia="Calibri"/>
          <w:sz w:val="24"/>
          <w:szCs w:val="24"/>
          <w:lang w:val="hr-HR" w:eastAsia="en-US"/>
        </w:rPr>
        <w:t>5</w:t>
      </w:r>
      <w:r>
        <w:rPr>
          <w:rFonts w:eastAsia="Calibri"/>
          <w:sz w:val="24"/>
          <w:szCs w:val="24"/>
          <w:lang w:val="hr-HR" w:eastAsia="en-US"/>
        </w:rPr>
        <w:t>-01/</w:t>
      </w:r>
      <w:r w:rsidR="004C220C">
        <w:rPr>
          <w:rFonts w:eastAsia="Calibri"/>
          <w:sz w:val="24"/>
          <w:szCs w:val="24"/>
          <w:lang w:val="hr-HR" w:eastAsia="en-US"/>
        </w:rPr>
        <w:t>02</w:t>
      </w:r>
    </w:p>
    <w:p w14:paraId="6C3701DF" w14:textId="3B0884B0" w:rsidR="00023704" w:rsidRDefault="00023704" w:rsidP="00023704">
      <w:pPr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URBROJ: 2178-12-01-2</w:t>
      </w:r>
      <w:r w:rsidR="00C36C84">
        <w:rPr>
          <w:rFonts w:eastAsia="Calibri"/>
          <w:sz w:val="24"/>
          <w:szCs w:val="24"/>
          <w:lang w:val="hr-HR" w:eastAsia="en-US"/>
        </w:rPr>
        <w:t>5</w:t>
      </w:r>
      <w:r>
        <w:rPr>
          <w:rFonts w:eastAsia="Calibri"/>
          <w:sz w:val="24"/>
          <w:szCs w:val="24"/>
          <w:lang w:val="hr-HR" w:eastAsia="en-US"/>
        </w:rPr>
        <w:t>-01</w:t>
      </w:r>
    </w:p>
    <w:p w14:paraId="393F51D0" w14:textId="3BFEA2B6" w:rsidR="0002316A" w:rsidRDefault="00023704" w:rsidP="00023704">
      <w:pPr>
        <w:jc w:val="both"/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 w:eastAsia="en-US"/>
        </w:rPr>
        <w:t xml:space="preserve">Velika Kopanica, </w:t>
      </w:r>
      <w:r w:rsidR="00C36C84">
        <w:rPr>
          <w:rFonts w:eastAsia="Calibri"/>
          <w:sz w:val="24"/>
          <w:szCs w:val="24"/>
          <w:lang w:val="hr-HR" w:eastAsia="en-US"/>
        </w:rPr>
        <w:t>19</w:t>
      </w:r>
      <w:r>
        <w:rPr>
          <w:rFonts w:eastAsia="Calibri"/>
          <w:sz w:val="24"/>
          <w:szCs w:val="24"/>
          <w:lang w:val="hr-HR" w:eastAsia="en-US"/>
        </w:rPr>
        <w:t xml:space="preserve">. </w:t>
      </w:r>
      <w:r w:rsidR="00C36C84">
        <w:rPr>
          <w:rFonts w:eastAsia="Calibri"/>
          <w:sz w:val="24"/>
          <w:szCs w:val="24"/>
          <w:lang w:val="hr-HR" w:eastAsia="en-US"/>
        </w:rPr>
        <w:t>veljače</w:t>
      </w:r>
      <w:r>
        <w:rPr>
          <w:rFonts w:eastAsia="Calibri"/>
          <w:sz w:val="24"/>
          <w:szCs w:val="24"/>
          <w:lang w:val="hr-HR" w:eastAsia="en-US"/>
        </w:rPr>
        <w:t xml:space="preserve"> 202</w:t>
      </w:r>
      <w:r w:rsidR="00C36C84">
        <w:rPr>
          <w:rFonts w:eastAsia="Calibri"/>
          <w:sz w:val="24"/>
          <w:szCs w:val="24"/>
          <w:lang w:val="hr-HR" w:eastAsia="en-US"/>
        </w:rPr>
        <w:t>5</w:t>
      </w:r>
      <w:r>
        <w:rPr>
          <w:rFonts w:eastAsia="Calibri"/>
          <w:sz w:val="24"/>
          <w:szCs w:val="24"/>
          <w:lang w:val="hr-HR" w:eastAsia="en-US"/>
        </w:rPr>
        <w:t>.g</w:t>
      </w:r>
      <w:r w:rsidR="0002316A" w:rsidRPr="00F333CD">
        <w:rPr>
          <w:rFonts w:eastAsia="Calibri"/>
          <w:sz w:val="24"/>
          <w:szCs w:val="24"/>
          <w:lang w:val="hr-HR" w:eastAsia="en-US"/>
        </w:rPr>
        <w:t>.</w:t>
      </w:r>
    </w:p>
    <w:p w14:paraId="4D326D4E" w14:textId="77777777" w:rsidR="0002316A" w:rsidRPr="006F46C9" w:rsidRDefault="0002316A" w:rsidP="0002316A">
      <w:pPr>
        <w:ind w:firstLine="720"/>
        <w:jc w:val="both"/>
        <w:rPr>
          <w:sz w:val="24"/>
          <w:szCs w:val="24"/>
          <w:lang w:val="hr-HR"/>
        </w:rPr>
      </w:pPr>
    </w:p>
    <w:p w14:paraId="229833E3" w14:textId="49B85F4D" w:rsidR="0002316A" w:rsidRPr="0030512A" w:rsidRDefault="0002316A" w:rsidP="0002316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6F46C9">
        <w:rPr>
          <w:color w:val="000000"/>
          <w:sz w:val="24"/>
          <w:szCs w:val="24"/>
          <w:lang w:val="hr-HR"/>
        </w:rPr>
        <w:t xml:space="preserve">Na temelju članka </w:t>
      </w:r>
      <w:r>
        <w:rPr>
          <w:color w:val="000000"/>
          <w:sz w:val="24"/>
          <w:szCs w:val="24"/>
          <w:lang w:val="hr-HR"/>
        </w:rPr>
        <w:t>74</w:t>
      </w:r>
      <w:r w:rsidRPr="006F46C9">
        <w:rPr>
          <w:color w:val="000000"/>
          <w:sz w:val="24"/>
          <w:szCs w:val="24"/>
          <w:lang w:val="hr-HR"/>
        </w:rPr>
        <w:t>.  Zakona o komunalnom gospodarstvu („</w:t>
      </w:r>
      <w:r w:rsidRPr="006F46C9">
        <w:rPr>
          <w:sz w:val="24"/>
          <w:szCs w:val="24"/>
          <w:lang w:val="hr-HR"/>
        </w:rPr>
        <w:t>Narodne novine“ br.</w:t>
      </w:r>
      <w:r>
        <w:rPr>
          <w:sz w:val="24"/>
          <w:szCs w:val="24"/>
          <w:lang w:val="hr-HR"/>
        </w:rPr>
        <w:t xml:space="preserve"> 68/18, 110/18</w:t>
      </w:r>
      <w:r w:rsidR="007A28FF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32/20</w:t>
      </w:r>
      <w:r w:rsidR="007A28FF">
        <w:rPr>
          <w:sz w:val="24"/>
          <w:szCs w:val="24"/>
          <w:lang w:val="hr-HR"/>
        </w:rPr>
        <w:t xml:space="preserve"> i 145/24</w:t>
      </w:r>
      <w:r w:rsidRPr="006F46C9">
        <w:rPr>
          <w:color w:val="000000"/>
          <w:sz w:val="24"/>
          <w:szCs w:val="24"/>
          <w:lang w:val="hr-HR"/>
        </w:rPr>
        <w:t xml:space="preserve">) i članka </w:t>
      </w:r>
      <w:r>
        <w:rPr>
          <w:color w:val="000000"/>
          <w:sz w:val="24"/>
          <w:szCs w:val="24"/>
          <w:lang w:val="hr-HR"/>
        </w:rPr>
        <w:t>48</w:t>
      </w:r>
      <w:r w:rsidRPr="006F46C9">
        <w:rPr>
          <w:color w:val="000000"/>
          <w:sz w:val="24"/>
          <w:szCs w:val="24"/>
          <w:lang w:val="hr-HR"/>
        </w:rPr>
        <w:t>. Statuta Općine Velika Kopanica  („Službeni vjesnik Brods</w:t>
      </w:r>
      <w:r>
        <w:rPr>
          <w:color w:val="000000"/>
          <w:sz w:val="24"/>
          <w:szCs w:val="24"/>
          <w:lang w:val="hr-HR"/>
        </w:rPr>
        <w:t>ko-posavske županije“ br. 4/20</w:t>
      </w:r>
      <w:r w:rsidR="007A28FF">
        <w:rPr>
          <w:color w:val="000000"/>
          <w:sz w:val="24"/>
          <w:szCs w:val="24"/>
          <w:lang w:val="hr-HR"/>
        </w:rPr>
        <w:t xml:space="preserve">, </w:t>
      </w:r>
      <w:r w:rsidR="00023704">
        <w:rPr>
          <w:color w:val="000000"/>
          <w:sz w:val="24"/>
          <w:szCs w:val="24"/>
          <w:lang w:val="hr-HR"/>
        </w:rPr>
        <w:t>11/21</w:t>
      </w:r>
      <w:r w:rsidR="007A28FF">
        <w:rPr>
          <w:color w:val="000000"/>
          <w:sz w:val="24"/>
          <w:szCs w:val="24"/>
          <w:lang w:val="hr-HR"/>
        </w:rPr>
        <w:t xml:space="preserve"> i 31/23</w:t>
      </w:r>
      <w:r w:rsidRPr="006F46C9">
        <w:rPr>
          <w:color w:val="000000"/>
          <w:sz w:val="24"/>
          <w:szCs w:val="24"/>
          <w:lang w:val="hr-HR"/>
        </w:rPr>
        <w:t>)</w:t>
      </w:r>
      <w:r>
        <w:rPr>
          <w:color w:val="000000"/>
          <w:sz w:val="24"/>
          <w:szCs w:val="24"/>
          <w:lang w:val="hr-HR"/>
        </w:rPr>
        <w:t>,</w:t>
      </w:r>
      <w:r w:rsidRPr="006F46C9">
        <w:rPr>
          <w:color w:val="000000"/>
          <w:sz w:val="24"/>
          <w:szCs w:val="24"/>
          <w:lang w:val="hr-HR"/>
        </w:rPr>
        <w:t xml:space="preserve"> </w:t>
      </w:r>
      <w:r w:rsidRPr="0030512A">
        <w:rPr>
          <w:color w:val="000000"/>
          <w:sz w:val="24"/>
          <w:szCs w:val="24"/>
          <w:lang w:val="hr-HR"/>
        </w:rPr>
        <w:t xml:space="preserve">načelnik Općine Velika Kopanica dana </w:t>
      </w:r>
      <w:r w:rsidR="007A28FF">
        <w:rPr>
          <w:rFonts w:eastAsia="Calibri"/>
          <w:sz w:val="24"/>
          <w:szCs w:val="24"/>
          <w:lang w:val="hr-HR" w:eastAsia="en-US"/>
        </w:rPr>
        <w:t>19. veljače 2025</w:t>
      </w:r>
      <w:r w:rsidRPr="0030512A">
        <w:rPr>
          <w:color w:val="000000"/>
          <w:sz w:val="24"/>
          <w:szCs w:val="24"/>
          <w:lang w:val="hr-HR"/>
        </w:rPr>
        <w:t xml:space="preserve">. godine, donosi </w:t>
      </w:r>
    </w:p>
    <w:p w14:paraId="440B4A2E" w14:textId="77777777" w:rsidR="0002316A" w:rsidRDefault="0002316A" w:rsidP="0002316A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0029A1D4" w14:textId="599F93B7" w:rsidR="0002316A" w:rsidRDefault="0002316A" w:rsidP="0050003D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I</w:t>
      </w:r>
      <w:r w:rsidR="007A28FF">
        <w:rPr>
          <w:b/>
          <w:bCs/>
          <w:sz w:val="24"/>
          <w:szCs w:val="24"/>
          <w:lang w:val="hr-HR"/>
        </w:rPr>
        <w:t xml:space="preserve"> </w:t>
      </w:r>
      <w:r>
        <w:rPr>
          <w:b/>
          <w:bCs/>
          <w:sz w:val="24"/>
          <w:szCs w:val="24"/>
          <w:lang w:val="hr-HR"/>
        </w:rPr>
        <w:t>Z</w:t>
      </w:r>
      <w:r w:rsidR="007A28FF">
        <w:rPr>
          <w:b/>
          <w:bCs/>
          <w:sz w:val="24"/>
          <w:szCs w:val="24"/>
          <w:lang w:val="hr-HR"/>
        </w:rPr>
        <w:t xml:space="preserve"> </w:t>
      </w:r>
      <w:r>
        <w:rPr>
          <w:b/>
          <w:bCs/>
          <w:sz w:val="24"/>
          <w:szCs w:val="24"/>
          <w:lang w:val="hr-HR"/>
        </w:rPr>
        <w:t>V</w:t>
      </w:r>
      <w:r w:rsidR="007A28FF">
        <w:rPr>
          <w:b/>
          <w:bCs/>
          <w:sz w:val="24"/>
          <w:szCs w:val="24"/>
          <w:lang w:val="hr-HR"/>
        </w:rPr>
        <w:t xml:space="preserve"> </w:t>
      </w:r>
      <w:r>
        <w:rPr>
          <w:b/>
          <w:bCs/>
          <w:sz w:val="24"/>
          <w:szCs w:val="24"/>
          <w:lang w:val="hr-HR"/>
        </w:rPr>
        <w:t>J</w:t>
      </w:r>
      <w:r w:rsidR="007A28FF">
        <w:rPr>
          <w:b/>
          <w:bCs/>
          <w:sz w:val="24"/>
          <w:szCs w:val="24"/>
          <w:lang w:val="hr-HR"/>
        </w:rPr>
        <w:t xml:space="preserve"> </w:t>
      </w:r>
      <w:r>
        <w:rPr>
          <w:b/>
          <w:bCs/>
          <w:sz w:val="24"/>
          <w:szCs w:val="24"/>
          <w:lang w:val="hr-HR"/>
        </w:rPr>
        <w:t>E</w:t>
      </w:r>
      <w:r w:rsidR="007A28FF">
        <w:rPr>
          <w:b/>
          <w:bCs/>
          <w:sz w:val="24"/>
          <w:szCs w:val="24"/>
          <w:lang w:val="hr-HR"/>
        </w:rPr>
        <w:t xml:space="preserve"> </w:t>
      </w:r>
      <w:r>
        <w:rPr>
          <w:b/>
          <w:bCs/>
          <w:sz w:val="24"/>
          <w:szCs w:val="24"/>
          <w:lang w:val="hr-HR"/>
        </w:rPr>
        <w:t>Š</w:t>
      </w:r>
      <w:r w:rsidR="007A28FF">
        <w:rPr>
          <w:b/>
          <w:bCs/>
          <w:sz w:val="24"/>
          <w:szCs w:val="24"/>
          <w:lang w:val="hr-HR"/>
        </w:rPr>
        <w:t xml:space="preserve"> </w:t>
      </w:r>
      <w:r>
        <w:rPr>
          <w:b/>
          <w:bCs/>
          <w:sz w:val="24"/>
          <w:szCs w:val="24"/>
          <w:lang w:val="hr-HR"/>
        </w:rPr>
        <w:t>Ć</w:t>
      </w:r>
      <w:r w:rsidR="007A28FF">
        <w:rPr>
          <w:b/>
          <w:bCs/>
          <w:sz w:val="24"/>
          <w:szCs w:val="24"/>
          <w:lang w:val="hr-HR"/>
        </w:rPr>
        <w:t xml:space="preserve"> </w:t>
      </w:r>
      <w:r>
        <w:rPr>
          <w:b/>
          <w:bCs/>
          <w:sz w:val="24"/>
          <w:szCs w:val="24"/>
          <w:lang w:val="hr-HR"/>
        </w:rPr>
        <w:t xml:space="preserve">E </w:t>
      </w:r>
    </w:p>
    <w:p w14:paraId="5831F0B2" w14:textId="77777777" w:rsidR="006E2858" w:rsidRDefault="0002316A" w:rsidP="0050003D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 xml:space="preserve">o izvršenju Programa </w:t>
      </w:r>
      <w:r w:rsidR="000C66F4">
        <w:rPr>
          <w:b/>
          <w:bCs/>
          <w:color w:val="000000"/>
          <w:sz w:val="24"/>
          <w:szCs w:val="24"/>
          <w:lang w:val="hr-HR"/>
        </w:rPr>
        <w:t xml:space="preserve">održavanja komunalne infrastrukture na </w:t>
      </w:r>
    </w:p>
    <w:p w14:paraId="0EEBBCBA" w14:textId="495D026C" w:rsidR="000C66F4" w:rsidRDefault="000C66F4" w:rsidP="0050003D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području Općine Velika Kopanica u 20</w:t>
      </w:r>
      <w:r w:rsidR="0020418A">
        <w:rPr>
          <w:b/>
          <w:bCs/>
          <w:color w:val="000000"/>
          <w:sz w:val="24"/>
          <w:szCs w:val="24"/>
          <w:lang w:val="hr-HR"/>
        </w:rPr>
        <w:t>2</w:t>
      </w:r>
      <w:r w:rsidR="00B43D33">
        <w:rPr>
          <w:b/>
          <w:bCs/>
          <w:color w:val="000000"/>
          <w:sz w:val="24"/>
          <w:szCs w:val="24"/>
          <w:lang w:val="hr-HR"/>
        </w:rPr>
        <w:t>4</w:t>
      </w:r>
      <w:r>
        <w:rPr>
          <w:b/>
          <w:bCs/>
          <w:color w:val="000000"/>
          <w:sz w:val="24"/>
          <w:szCs w:val="24"/>
          <w:lang w:val="hr-HR"/>
        </w:rPr>
        <w:t>. godini</w:t>
      </w:r>
    </w:p>
    <w:bookmarkEnd w:id="0"/>
    <w:p w14:paraId="04B3E831" w14:textId="77777777" w:rsidR="006E2858" w:rsidRPr="004F2EE5" w:rsidRDefault="006E2858" w:rsidP="004F2EE5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</w:p>
    <w:p w14:paraId="04DF5142" w14:textId="77777777" w:rsidR="00E00885" w:rsidRPr="00E00885" w:rsidRDefault="00E00885" w:rsidP="00E00885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 w:rsidRPr="00E00885">
        <w:rPr>
          <w:b/>
          <w:color w:val="000000"/>
          <w:sz w:val="24"/>
          <w:szCs w:val="24"/>
          <w:lang w:val="hr-HR"/>
        </w:rPr>
        <w:t>I.</w:t>
      </w:r>
      <w:r>
        <w:rPr>
          <w:b/>
          <w:color w:val="000000"/>
          <w:sz w:val="24"/>
          <w:szCs w:val="24"/>
          <w:lang w:val="hr-HR"/>
        </w:rPr>
        <w:t xml:space="preserve"> Uvodne odredbe</w:t>
      </w:r>
    </w:p>
    <w:p w14:paraId="063CFFF6" w14:textId="77777777" w:rsidR="00843792" w:rsidRDefault="00843792" w:rsidP="004F2EE5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</w:p>
    <w:p w14:paraId="6D342F92" w14:textId="77777777" w:rsidR="006E2858" w:rsidRPr="004F2EE5" w:rsidRDefault="006E2858" w:rsidP="004F2EE5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 w:rsidRPr="004F2EE5">
        <w:rPr>
          <w:b/>
          <w:color w:val="000000"/>
          <w:sz w:val="24"/>
          <w:szCs w:val="24"/>
          <w:lang w:val="hr-HR"/>
        </w:rPr>
        <w:t>Članak 1.</w:t>
      </w:r>
    </w:p>
    <w:p w14:paraId="0611DE84" w14:textId="05BA89DB" w:rsidR="00E00885" w:rsidRDefault="00E00885" w:rsidP="004F2EE5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Program održavanja komunalne infrastrukture na području Općine Velika Kopanica  u 20</w:t>
      </w:r>
      <w:r w:rsidR="0020418A">
        <w:rPr>
          <w:color w:val="000000"/>
          <w:sz w:val="24"/>
          <w:szCs w:val="24"/>
          <w:lang w:val="hr-HR"/>
        </w:rPr>
        <w:t>2</w:t>
      </w:r>
      <w:r w:rsidR="00B43D33">
        <w:rPr>
          <w:color w:val="000000"/>
          <w:sz w:val="24"/>
          <w:szCs w:val="24"/>
          <w:lang w:val="hr-HR"/>
        </w:rPr>
        <w:t>4</w:t>
      </w:r>
      <w:r>
        <w:rPr>
          <w:color w:val="000000"/>
          <w:sz w:val="24"/>
          <w:szCs w:val="24"/>
          <w:lang w:val="hr-HR"/>
        </w:rPr>
        <w:t>. godini (u danjem tekstu: Program)</w:t>
      </w:r>
      <w:r w:rsidR="000369DC">
        <w:rPr>
          <w:color w:val="000000"/>
          <w:sz w:val="24"/>
          <w:szCs w:val="24"/>
          <w:lang w:val="hr-HR"/>
        </w:rPr>
        <w:t xml:space="preserve"> don</w:t>
      </w:r>
      <w:r w:rsidR="0002316A">
        <w:rPr>
          <w:color w:val="000000"/>
          <w:sz w:val="24"/>
          <w:szCs w:val="24"/>
          <w:lang w:val="hr-HR"/>
        </w:rPr>
        <w:t>esen</w:t>
      </w:r>
      <w:r w:rsidR="000369DC">
        <w:rPr>
          <w:color w:val="000000"/>
          <w:sz w:val="24"/>
          <w:szCs w:val="24"/>
          <w:lang w:val="hr-HR"/>
        </w:rPr>
        <w:t xml:space="preserve"> </w:t>
      </w:r>
      <w:r w:rsidR="001D6B87">
        <w:rPr>
          <w:color w:val="000000"/>
          <w:sz w:val="24"/>
          <w:szCs w:val="24"/>
          <w:lang w:val="hr-HR"/>
        </w:rPr>
        <w:t>je</w:t>
      </w:r>
      <w:r w:rsidR="000369DC">
        <w:rPr>
          <w:color w:val="000000"/>
          <w:sz w:val="24"/>
          <w:szCs w:val="24"/>
          <w:lang w:val="hr-HR"/>
        </w:rPr>
        <w:t xml:space="preserve"> u skladu s predvidivim i raspoloživim sredstvima i izvorima financiranja. </w:t>
      </w:r>
    </w:p>
    <w:p w14:paraId="769225C6" w14:textId="77777777" w:rsidR="000369DC" w:rsidRDefault="000369DC" w:rsidP="00377F2D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5FC00321" w14:textId="77777777" w:rsidR="00377F2D" w:rsidRDefault="00377F2D" w:rsidP="00377F2D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2.</w:t>
      </w:r>
    </w:p>
    <w:p w14:paraId="6444FFE6" w14:textId="77777777" w:rsidR="00377F2D" w:rsidRDefault="00377F2D" w:rsidP="00377F2D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Programom se određuju:</w:t>
      </w:r>
    </w:p>
    <w:p w14:paraId="4619FE82" w14:textId="77777777" w:rsidR="00377F2D" w:rsidRDefault="00377F2D" w:rsidP="00377F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opis i opseg poslova održavanja komunalne infrastrukture s procjenom pojedinih troškova, po djelatnostima;</w:t>
      </w:r>
    </w:p>
    <w:p w14:paraId="6E45A6E7" w14:textId="77777777" w:rsidR="00377F2D" w:rsidRDefault="00377F2D" w:rsidP="00377F2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iskaz financijskih sredstava potrebnih za ostvarivanje programa, s naznakom izvora financiranja.</w:t>
      </w:r>
    </w:p>
    <w:p w14:paraId="0120D86B" w14:textId="77777777" w:rsidR="00377F2D" w:rsidRDefault="00377F2D" w:rsidP="00377F2D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641B34F2" w14:textId="77777777" w:rsidR="00377F2D" w:rsidRDefault="00377F2D" w:rsidP="00377F2D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 w:rsidRPr="00377F2D">
        <w:rPr>
          <w:b/>
          <w:color w:val="000000"/>
          <w:sz w:val="24"/>
          <w:szCs w:val="24"/>
          <w:lang w:val="hr-HR"/>
        </w:rPr>
        <w:t>Članak 3.</w:t>
      </w:r>
    </w:p>
    <w:p w14:paraId="02CB0AF9" w14:textId="772B65B1" w:rsidR="00377F2D" w:rsidRDefault="00377F2D" w:rsidP="00377F2D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Komunalne djelatnosti kojima se osigurava održavanje komunalne infrastrukture u smislu Programa </w:t>
      </w:r>
      <w:r w:rsidR="00023704">
        <w:rPr>
          <w:color w:val="000000"/>
          <w:sz w:val="24"/>
          <w:szCs w:val="24"/>
          <w:lang w:val="hr-HR"/>
        </w:rPr>
        <w:t xml:space="preserve">održavanja komunalne infrastrukture </w:t>
      </w:r>
      <w:r>
        <w:rPr>
          <w:color w:val="000000"/>
          <w:sz w:val="24"/>
          <w:szCs w:val="24"/>
          <w:lang w:val="hr-HR"/>
        </w:rPr>
        <w:t>su:</w:t>
      </w:r>
    </w:p>
    <w:p w14:paraId="4270B658" w14:textId="77777777" w:rsidR="00377F2D" w:rsidRDefault="00377F2D" w:rsidP="00377F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održavanje nerazvrstanih cesta;</w:t>
      </w:r>
    </w:p>
    <w:p w14:paraId="7910172C" w14:textId="77777777" w:rsidR="00377F2D" w:rsidRDefault="00377F2D" w:rsidP="00377F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održavanje javnih zelenih površina;</w:t>
      </w:r>
    </w:p>
    <w:p w14:paraId="7955F595" w14:textId="77777777" w:rsidR="00377F2D" w:rsidRDefault="00377F2D" w:rsidP="00377F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održavanje građevina, uređaja i predmeta javne namjene;</w:t>
      </w:r>
    </w:p>
    <w:p w14:paraId="71BB460B" w14:textId="77777777" w:rsidR="00377F2D" w:rsidRDefault="00377F2D" w:rsidP="00377F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održavanje groblja i krematorija unutar groblja;</w:t>
      </w:r>
    </w:p>
    <w:p w14:paraId="387B0A02" w14:textId="77777777" w:rsidR="00377F2D" w:rsidRDefault="00377F2D" w:rsidP="00377F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održavanje čistoće javnih površina;</w:t>
      </w:r>
    </w:p>
    <w:p w14:paraId="633BCBDC" w14:textId="77777777" w:rsidR="00377F2D" w:rsidRDefault="00377F2D" w:rsidP="00377F2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održavanje javne rasvjete. </w:t>
      </w:r>
    </w:p>
    <w:p w14:paraId="61F1AD14" w14:textId="77777777" w:rsidR="007A28FF" w:rsidRDefault="007A28FF" w:rsidP="007A28FF">
      <w:pPr>
        <w:pStyle w:val="ListParagraph"/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7AA375B" w14:textId="77777777" w:rsidR="001C7CD2" w:rsidRDefault="001C7CD2" w:rsidP="001C7CD2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 w:rsidRPr="001C7CD2">
        <w:rPr>
          <w:b/>
          <w:color w:val="000000"/>
          <w:sz w:val="24"/>
          <w:szCs w:val="24"/>
          <w:lang w:val="hr-HR"/>
        </w:rPr>
        <w:t xml:space="preserve">II. Održavanje </w:t>
      </w:r>
      <w:r w:rsidR="006F3784">
        <w:rPr>
          <w:b/>
          <w:color w:val="000000"/>
          <w:sz w:val="24"/>
          <w:szCs w:val="24"/>
          <w:lang w:val="hr-HR"/>
        </w:rPr>
        <w:t xml:space="preserve">nerazvrstanih cesta </w:t>
      </w:r>
      <w:r w:rsidRPr="001C7CD2">
        <w:rPr>
          <w:b/>
          <w:color w:val="000000"/>
          <w:sz w:val="24"/>
          <w:szCs w:val="24"/>
          <w:lang w:val="hr-HR"/>
        </w:rPr>
        <w:t xml:space="preserve"> </w:t>
      </w:r>
    </w:p>
    <w:p w14:paraId="305A494B" w14:textId="77777777" w:rsidR="007A28FF" w:rsidRDefault="007A28FF" w:rsidP="006F3784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</w:p>
    <w:p w14:paraId="38209F21" w14:textId="0F89B10F" w:rsidR="006F3784" w:rsidRDefault="0050003D" w:rsidP="006F3784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</w:t>
      </w:r>
      <w:r w:rsidR="006F3784">
        <w:rPr>
          <w:b/>
          <w:color w:val="000000"/>
          <w:sz w:val="24"/>
          <w:szCs w:val="24"/>
          <w:lang w:val="hr-HR"/>
        </w:rPr>
        <w:t>lanak 4.</w:t>
      </w:r>
    </w:p>
    <w:p w14:paraId="56857533" w14:textId="77777777" w:rsidR="006F3784" w:rsidRDefault="006F3784" w:rsidP="006F378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Pod održavanjem nerazvrstanih cesta podrazumijeva se skup mjera i radnji koje se obavljaju tijekom cijele godine na nerazvrstanim cestama, uključujući svu opremu, uređaje, instalacije, sa svrhom održavanja prohodnosti i tehničke ispravnosti ceste i prometne sigurnosti na njima (redovito održavanje), kao i mjestimičnog poboljšanja elemenata ceste, osiguravanja sigurnosti i trajnosti ceste i cestovnih objekata i povećanja sigurnosti prometa (izvanredno održavanje), a u skladu s propisima kojima je uređeno održavanje cesta.</w:t>
      </w:r>
    </w:p>
    <w:p w14:paraId="58EE18EA" w14:textId="77777777" w:rsidR="006F3784" w:rsidRDefault="006F3784" w:rsidP="006F378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413EBEB8" w14:textId="77777777" w:rsidR="006F3784" w:rsidRDefault="006F3784" w:rsidP="006F3784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5.</w:t>
      </w:r>
    </w:p>
    <w:p w14:paraId="1F278066" w14:textId="03719B2A" w:rsidR="006F3784" w:rsidRDefault="006F3784" w:rsidP="006F378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</w:r>
      <w:r w:rsidR="0002316A">
        <w:rPr>
          <w:color w:val="000000"/>
          <w:sz w:val="24"/>
          <w:szCs w:val="24"/>
          <w:lang w:val="hr-HR"/>
        </w:rPr>
        <w:t>Izvršeno je o</w:t>
      </w:r>
      <w:r>
        <w:rPr>
          <w:color w:val="000000"/>
          <w:sz w:val="24"/>
          <w:szCs w:val="24"/>
          <w:lang w:val="hr-HR"/>
        </w:rPr>
        <w:t>državanje nerazvrstanih cesta:</w:t>
      </w:r>
    </w:p>
    <w:p w14:paraId="009FF796" w14:textId="77777777" w:rsidR="007A28FF" w:rsidRDefault="007A28FF" w:rsidP="006F378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10093" w:type="dxa"/>
        <w:jc w:val="center"/>
        <w:tblLook w:val="04A0" w:firstRow="1" w:lastRow="0" w:firstColumn="1" w:lastColumn="0" w:noHBand="0" w:noVBand="1"/>
      </w:tblPr>
      <w:tblGrid>
        <w:gridCol w:w="758"/>
        <w:gridCol w:w="3204"/>
        <w:gridCol w:w="1849"/>
        <w:gridCol w:w="1873"/>
        <w:gridCol w:w="2409"/>
      </w:tblGrid>
      <w:tr w:rsidR="007A28FF" w:rsidRPr="007A28FF" w14:paraId="14BA45C3" w14:textId="77777777" w:rsidTr="00061223">
        <w:trPr>
          <w:jc w:val="center"/>
        </w:trPr>
        <w:tc>
          <w:tcPr>
            <w:tcW w:w="10093" w:type="dxa"/>
            <w:gridSpan w:val="5"/>
          </w:tcPr>
          <w:p w14:paraId="6FF7E933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b/>
                <w:color w:val="000000"/>
                <w:sz w:val="24"/>
                <w:szCs w:val="24"/>
                <w:lang w:val="hr-HR"/>
              </w:rPr>
              <w:t>A 1014-01 NERAZVRSTANE CESTE</w:t>
            </w:r>
          </w:p>
        </w:tc>
      </w:tr>
      <w:tr w:rsidR="007A28FF" w:rsidRPr="007A28FF" w14:paraId="013CD92B" w14:textId="77777777" w:rsidTr="0012658D">
        <w:trPr>
          <w:jc w:val="center"/>
        </w:trPr>
        <w:tc>
          <w:tcPr>
            <w:tcW w:w="758" w:type="dxa"/>
            <w:vAlign w:val="center"/>
          </w:tcPr>
          <w:p w14:paraId="4913039C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b/>
                <w:color w:val="000000"/>
                <w:sz w:val="24"/>
                <w:szCs w:val="24"/>
                <w:lang w:val="hr-HR"/>
              </w:rPr>
              <w:t>RB.</w:t>
            </w:r>
          </w:p>
        </w:tc>
        <w:tc>
          <w:tcPr>
            <w:tcW w:w="3204" w:type="dxa"/>
            <w:vAlign w:val="center"/>
          </w:tcPr>
          <w:p w14:paraId="797E533B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b/>
                <w:color w:val="000000"/>
                <w:sz w:val="24"/>
                <w:szCs w:val="24"/>
                <w:lang w:val="hr-HR"/>
              </w:rPr>
              <w:t xml:space="preserve">Opis i opseg održavanja </w:t>
            </w:r>
          </w:p>
        </w:tc>
        <w:tc>
          <w:tcPr>
            <w:tcW w:w="1849" w:type="dxa"/>
            <w:vAlign w:val="center"/>
          </w:tcPr>
          <w:p w14:paraId="6F660EEC" w14:textId="77777777" w:rsidR="007A28FF" w:rsidRPr="00ED04B4" w:rsidRDefault="007A28FF" w:rsidP="007A28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D04B4">
              <w:rPr>
                <w:b/>
                <w:sz w:val="22"/>
                <w:szCs w:val="22"/>
                <w:lang w:val="hr-HR"/>
              </w:rPr>
              <w:t xml:space="preserve">Plan </w:t>
            </w:r>
          </w:p>
          <w:p w14:paraId="4440C74A" w14:textId="39575C69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ED04B4">
              <w:rPr>
                <w:b/>
                <w:sz w:val="22"/>
                <w:szCs w:val="22"/>
                <w:lang w:val="hr-HR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EUR</w:t>
            </w:r>
            <w:r w:rsidRPr="00ED04B4">
              <w:rPr>
                <w:b/>
                <w:sz w:val="22"/>
                <w:szCs w:val="22"/>
                <w:lang w:val="hr-HR"/>
              </w:rPr>
              <w:t>)</w:t>
            </w:r>
          </w:p>
        </w:tc>
        <w:tc>
          <w:tcPr>
            <w:tcW w:w="1873" w:type="dxa"/>
            <w:vAlign w:val="center"/>
          </w:tcPr>
          <w:p w14:paraId="59CBC283" w14:textId="77777777" w:rsidR="007A28FF" w:rsidRPr="00ED04B4" w:rsidRDefault="007A28FF" w:rsidP="007A28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D04B4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63DD32E5" w14:textId="78F20982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ED04B4">
              <w:rPr>
                <w:b/>
                <w:sz w:val="22"/>
                <w:szCs w:val="22"/>
                <w:lang w:val="hr-HR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EUR</w:t>
            </w:r>
            <w:r w:rsidRPr="00ED04B4">
              <w:rPr>
                <w:b/>
                <w:sz w:val="22"/>
                <w:szCs w:val="22"/>
                <w:lang w:val="hr-HR"/>
              </w:rPr>
              <w:t>)</w:t>
            </w:r>
          </w:p>
        </w:tc>
        <w:tc>
          <w:tcPr>
            <w:tcW w:w="2409" w:type="dxa"/>
            <w:vAlign w:val="center"/>
          </w:tcPr>
          <w:p w14:paraId="37F65C39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b/>
                <w:color w:val="000000"/>
                <w:sz w:val="24"/>
                <w:szCs w:val="24"/>
                <w:lang w:val="hr-HR"/>
              </w:rPr>
              <w:t>Izvori financiranja</w:t>
            </w:r>
          </w:p>
        </w:tc>
      </w:tr>
      <w:tr w:rsidR="007A28FF" w:rsidRPr="007A28FF" w14:paraId="66554DCF" w14:textId="77777777" w:rsidTr="0012658D">
        <w:trPr>
          <w:jc w:val="center"/>
        </w:trPr>
        <w:tc>
          <w:tcPr>
            <w:tcW w:w="758" w:type="dxa"/>
            <w:vAlign w:val="center"/>
          </w:tcPr>
          <w:p w14:paraId="1663EDA9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3204" w:type="dxa"/>
          </w:tcPr>
          <w:p w14:paraId="12A1383A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 xml:space="preserve">Nasipanje kamenom neasfaltiranih nerazvrstanih cesta </w:t>
            </w:r>
            <w:r w:rsidRPr="0001078D">
              <w:rPr>
                <w:sz w:val="24"/>
                <w:szCs w:val="24"/>
                <w:lang w:val="hr-HR"/>
              </w:rPr>
              <w:t xml:space="preserve">dužine cca 15 km-usluga </w:t>
            </w:r>
            <w:r w:rsidRPr="007A28FF">
              <w:rPr>
                <w:color w:val="000000"/>
                <w:sz w:val="24"/>
                <w:szCs w:val="24"/>
                <w:lang w:val="hr-HR"/>
              </w:rPr>
              <w:t>tekućeg i investicijskog održavanja</w:t>
            </w:r>
          </w:p>
        </w:tc>
        <w:tc>
          <w:tcPr>
            <w:tcW w:w="1849" w:type="dxa"/>
            <w:vAlign w:val="center"/>
          </w:tcPr>
          <w:p w14:paraId="4DF6C127" w14:textId="22C9511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2</w:t>
            </w:r>
            <w:r w:rsidRPr="007A28FF">
              <w:rPr>
                <w:color w:val="000000"/>
                <w:sz w:val="24"/>
                <w:szCs w:val="24"/>
                <w:lang w:val="hr-HR"/>
              </w:rPr>
              <w:t>0.000,00</w:t>
            </w:r>
          </w:p>
          <w:p w14:paraId="0E5CE095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1C206309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>20.000.00</w:t>
            </w:r>
          </w:p>
        </w:tc>
        <w:tc>
          <w:tcPr>
            <w:tcW w:w="1873" w:type="dxa"/>
          </w:tcPr>
          <w:p w14:paraId="21841EDF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64A1193E" w14:textId="19227875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10.731,25</w:t>
            </w:r>
          </w:p>
          <w:p w14:paraId="13523D43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5504EFBB" w14:textId="0163F3C2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16.425,00</w:t>
            </w:r>
          </w:p>
        </w:tc>
        <w:tc>
          <w:tcPr>
            <w:tcW w:w="2409" w:type="dxa"/>
            <w:vAlign w:val="center"/>
          </w:tcPr>
          <w:p w14:paraId="396DC235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>44 – namjenski prihodi</w:t>
            </w:r>
          </w:p>
          <w:p w14:paraId="42C04CF6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>51 – tekuće pomoći</w:t>
            </w:r>
          </w:p>
        </w:tc>
      </w:tr>
      <w:tr w:rsidR="007A28FF" w:rsidRPr="007A28FF" w14:paraId="59C27D80" w14:textId="77777777" w:rsidTr="0012658D">
        <w:trPr>
          <w:jc w:val="center"/>
        </w:trPr>
        <w:tc>
          <w:tcPr>
            <w:tcW w:w="758" w:type="dxa"/>
            <w:vAlign w:val="center"/>
          </w:tcPr>
          <w:p w14:paraId="7196F33C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w="3204" w:type="dxa"/>
          </w:tcPr>
          <w:p w14:paraId="46FE3A5C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 xml:space="preserve">Održavanje kanalske mreže </w:t>
            </w:r>
            <w:r w:rsidRPr="0001078D">
              <w:rPr>
                <w:sz w:val="24"/>
                <w:szCs w:val="24"/>
                <w:lang w:val="hr-HR"/>
              </w:rPr>
              <w:t xml:space="preserve">dužine cca 10 km </w:t>
            </w:r>
            <w:r w:rsidRPr="007A28FF">
              <w:rPr>
                <w:color w:val="000000"/>
                <w:sz w:val="24"/>
                <w:szCs w:val="24"/>
                <w:lang w:val="hr-HR"/>
              </w:rPr>
              <w:t>– izumljivanje kanala uz nerazvrstane ceste</w:t>
            </w:r>
          </w:p>
        </w:tc>
        <w:tc>
          <w:tcPr>
            <w:tcW w:w="1849" w:type="dxa"/>
            <w:vAlign w:val="center"/>
          </w:tcPr>
          <w:p w14:paraId="2211B51D" w14:textId="0C70DF40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5</w:t>
            </w:r>
            <w:r w:rsidRPr="007A28FF">
              <w:rPr>
                <w:color w:val="000000"/>
                <w:sz w:val="24"/>
                <w:szCs w:val="24"/>
                <w:lang w:val="hr-HR"/>
              </w:rPr>
              <w:t>.000,00</w:t>
            </w:r>
          </w:p>
        </w:tc>
        <w:tc>
          <w:tcPr>
            <w:tcW w:w="1873" w:type="dxa"/>
            <w:vAlign w:val="center"/>
          </w:tcPr>
          <w:p w14:paraId="1C5DDD46" w14:textId="5D563255" w:rsidR="007A28FF" w:rsidRPr="007A28FF" w:rsidRDefault="0001078D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1.075,50</w:t>
            </w:r>
          </w:p>
        </w:tc>
        <w:tc>
          <w:tcPr>
            <w:tcW w:w="2409" w:type="dxa"/>
            <w:vAlign w:val="center"/>
          </w:tcPr>
          <w:p w14:paraId="57FE81B2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color w:val="000000"/>
                <w:sz w:val="24"/>
                <w:szCs w:val="24"/>
                <w:lang w:val="hr-HR"/>
              </w:rPr>
              <w:t>44 – namjenski prihodi</w:t>
            </w:r>
          </w:p>
        </w:tc>
      </w:tr>
      <w:tr w:rsidR="007A28FF" w:rsidRPr="007A28FF" w14:paraId="33D2C52F" w14:textId="77777777" w:rsidTr="0012658D">
        <w:trPr>
          <w:trHeight w:val="511"/>
          <w:jc w:val="center"/>
        </w:trPr>
        <w:tc>
          <w:tcPr>
            <w:tcW w:w="3962" w:type="dxa"/>
            <w:gridSpan w:val="2"/>
          </w:tcPr>
          <w:p w14:paraId="155590A9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b/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849" w:type="dxa"/>
          </w:tcPr>
          <w:p w14:paraId="0E9B7239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</w:p>
          <w:p w14:paraId="7C79AB7A" w14:textId="08EE80EB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color w:val="000000"/>
                <w:sz w:val="24"/>
                <w:szCs w:val="24"/>
                <w:lang w:val="hr-HR"/>
              </w:rPr>
              <w:t>45.000,00</w:t>
            </w:r>
          </w:p>
        </w:tc>
        <w:tc>
          <w:tcPr>
            <w:tcW w:w="4282" w:type="dxa"/>
            <w:gridSpan w:val="2"/>
            <w:vAlign w:val="center"/>
          </w:tcPr>
          <w:p w14:paraId="62B45F0E" w14:textId="77777777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</w:p>
          <w:p w14:paraId="3CAF801E" w14:textId="01478D65" w:rsidR="007A28FF" w:rsidRPr="007A28FF" w:rsidRDefault="007A28FF" w:rsidP="007A28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7A28FF">
              <w:rPr>
                <w:b/>
                <w:color w:val="000000"/>
                <w:sz w:val="24"/>
                <w:szCs w:val="24"/>
                <w:lang w:val="hr-HR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hr-HR"/>
              </w:rPr>
              <w:t xml:space="preserve">28.231,75 </w:t>
            </w:r>
          </w:p>
        </w:tc>
      </w:tr>
    </w:tbl>
    <w:p w14:paraId="385A524E" w14:textId="77777777" w:rsidR="00992150" w:rsidRPr="006F3784" w:rsidRDefault="00992150" w:rsidP="006F378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5E863D36" w14:textId="77777777" w:rsidR="00843792" w:rsidRDefault="00843792" w:rsidP="00760AFF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</w:p>
    <w:p w14:paraId="5EE71E0D" w14:textId="77777777" w:rsidR="00760AFF" w:rsidRDefault="00760AFF" w:rsidP="00760AFF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III. Održavanje javnih zelenih površina</w:t>
      </w:r>
    </w:p>
    <w:p w14:paraId="6378C5F7" w14:textId="77777777" w:rsidR="00760AFF" w:rsidRDefault="00760AFF" w:rsidP="00760AFF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</w:p>
    <w:p w14:paraId="2B4F8E7E" w14:textId="77777777" w:rsidR="00760AFF" w:rsidRDefault="00760AFF" w:rsidP="00760AFF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6.</w:t>
      </w:r>
    </w:p>
    <w:p w14:paraId="261A319F" w14:textId="77777777" w:rsidR="00760AFF" w:rsidRDefault="00760AFF" w:rsidP="00760AF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Pod održavanjem javnih zelenih površina podrazumijeva se košnja, obrezivanje i sakupljanje biološkog otpada s javnih zelenih površina, obnova, održavanje i njega drveća, ukrasnog grmalja i drugog </w:t>
      </w:r>
      <w:r w:rsidR="00843792">
        <w:rPr>
          <w:color w:val="000000"/>
          <w:sz w:val="24"/>
          <w:szCs w:val="24"/>
          <w:lang w:val="hr-HR"/>
        </w:rPr>
        <w:t>bilja, popločenih i nasipanih površina u parkovima, opreme na dječjim igralištima, fitosanitarna zaštita bilja i biljnog materijala za potrebe održavanja i drugi poslovi potrebni za održavanje tih površina.</w:t>
      </w:r>
    </w:p>
    <w:p w14:paraId="55EE5CEE" w14:textId="77777777" w:rsidR="00291981" w:rsidRDefault="00291981" w:rsidP="00843792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</w:p>
    <w:p w14:paraId="346FEAD5" w14:textId="77777777" w:rsidR="00843792" w:rsidRDefault="00843792" w:rsidP="00843792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7.</w:t>
      </w:r>
    </w:p>
    <w:p w14:paraId="4490B516" w14:textId="29D99998" w:rsidR="00843792" w:rsidRDefault="00BF4058" w:rsidP="00843792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Izvršeno je o</w:t>
      </w:r>
      <w:r w:rsidR="00843792">
        <w:rPr>
          <w:color w:val="000000"/>
          <w:sz w:val="24"/>
          <w:szCs w:val="24"/>
          <w:lang w:val="hr-HR"/>
        </w:rPr>
        <w:t>državanje javnih zelenih površina:</w:t>
      </w:r>
    </w:p>
    <w:p w14:paraId="179EECCD" w14:textId="77777777" w:rsidR="001757FC" w:rsidRDefault="001757FC" w:rsidP="00843792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7B2B16E" w14:textId="77777777" w:rsidR="0001078D" w:rsidRDefault="0001078D" w:rsidP="00843792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75A22D32" w14:textId="77777777" w:rsidR="0001078D" w:rsidRDefault="0001078D" w:rsidP="00843792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3FAA37D" w14:textId="77777777" w:rsidR="0001078D" w:rsidRDefault="0001078D" w:rsidP="00843792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9521" w:type="dxa"/>
        <w:jc w:val="center"/>
        <w:tblLook w:val="04A0" w:firstRow="1" w:lastRow="0" w:firstColumn="1" w:lastColumn="0" w:noHBand="0" w:noVBand="1"/>
      </w:tblPr>
      <w:tblGrid>
        <w:gridCol w:w="748"/>
        <w:gridCol w:w="3124"/>
        <w:gridCol w:w="1708"/>
        <w:gridCol w:w="1755"/>
        <w:gridCol w:w="2186"/>
      </w:tblGrid>
      <w:tr w:rsidR="004D2E8C" w:rsidRPr="00EF0E1B" w14:paraId="26856484" w14:textId="77777777" w:rsidTr="00E6016D">
        <w:trPr>
          <w:jc w:val="center"/>
        </w:trPr>
        <w:tc>
          <w:tcPr>
            <w:tcW w:w="9521" w:type="dxa"/>
            <w:gridSpan w:val="5"/>
          </w:tcPr>
          <w:p w14:paraId="508201A1" w14:textId="77777777" w:rsidR="004D2E8C" w:rsidRPr="00EF0E1B" w:rsidRDefault="004D2E8C" w:rsidP="004D2E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A 1014-05 JAVNE ZELENE POVRŠINE</w:t>
            </w:r>
          </w:p>
        </w:tc>
      </w:tr>
      <w:tr w:rsidR="001757FC" w:rsidRPr="00EF0E1B" w14:paraId="74F3DCDF" w14:textId="77777777" w:rsidTr="0012658D">
        <w:trPr>
          <w:jc w:val="center"/>
        </w:trPr>
        <w:tc>
          <w:tcPr>
            <w:tcW w:w="748" w:type="dxa"/>
            <w:vAlign w:val="center"/>
          </w:tcPr>
          <w:p w14:paraId="666DEC6D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RB.</w:t>
            </w:r>
          </w:p>
        </w:tc>
        <w:tc>
          <w:tcPr>
            <w:tcW w:w="3124" w:type="dxa"/>
            <w:vAlign w:val="center"/>
          </w:tcPr>
          <w:p w14:paraId="2213EE96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Opis i opseg održavanja</w:t>
            </w:r>
          </w:p>
        </w:tc>
        <w:tc>
          <w:tcPr>
            <w:tcW w:w="1708" w:type="dxa"/>
            <w:vAlign w:val="center"/>
          </w:tcPr>
          <w:p w14:paraId="0F6A5C70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 xml:space="preserve">Plan </w:t>
            </w:r>
          </w:p>
          <w:p w14:paraId="3C677738" w14:textId="7E68F2A6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1755" w:type="dxa"/>
            <w:vAlign w:val="center"/>
          </w:tcPr>
          <w:p w14:paraId="6171C0B1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32B7CA81" w14:textId="63FA308C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186" w:type="dxa"/>
            <w:vAlign w:val="center"/>
          </w:tcPr>
          <w:p w14:paraId="4FE08FA7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Izvori financiranja</w:t>
            </w:r>
          </w:p>
        </w:tc>
      </w:tr>
      <w:tr w:rsidR="001757FC" w:rsidRPr="00EF0E1B" w14:paraId="0608CCBA" w14:textId="77777777" w:rsidTr="00283759">
        <w:trPr>
          <w:jc w:val="center"/>
        </w:trPr>
        <w:tc>
          <w:tcPr>
            <w:tcW w:w="748" w:type="dxa"/>
            <w:vAlign w:val="center"/>
          </w:tcPr>
          <w:p w14:paraId="4A6D43BB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1.</w:t>
            </w:r>
          </w:p>
        </w:tc>
        <w:tc>
          <w:tcPr>
            <w:tcW w:w="3124" w:type="dxa"/>
          </w:tcPr>
          <w:p w14:paraId="5CCC4C5A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Potrošni materijal za košenje (silik, ulje, remenje)</w:t>
            </w:r>
          </w:p>
          <w:p w14:paraId="2499F65C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-materijal i dijelovi – za potrebe održavanja javnih površina u Općini</w:t>
            </w:r>
          </w:p>
        </w:tc>
        <w:tc>
          <w:tcPr>
            <w:tcW w:w="1708" w:type="dxa"/>
          </w:tcPr>
          <w:p w14:paraId="42EF9249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7BCBC1DA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418CDCD9" w14:textId="52D8B60A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9.000,00</w:t>
            </w:r>
          </w:p>
        </w:tc>
        <w:tc>
          <w:tcPr>
            <w:tcW w:w="1755" w:type="dxa"/>
          </w:tcPr>
          <w:p w14:paraId="59646110" w14:textId="77777777" w:rsidR="004D2E8C" w:rsidRPr="00EF0E1B" w:rsidRDefault="004D2E8C" w:rsidP="004D2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</w:p>
          <w:p w14:paraId="61A4343B" w14:textId="77777777" w:rsidR="004D2E8C" w:rsidRPr="00EF0E1B" w:rsidRDefault="004D2E8C" w:rsidP="004D2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</w:p>
          <w:p w14:paraId="3243575E" w14:textId="7AEC9886" w:rsidR="001757FC" w:rsidRPr="00EF0E1B" w:rsidRDefault="004D2E8C" w:rsidP="004D2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7.103,08</w:t>
            </w:r>
          </w:p>
        </w:tc>
        <w:tc>
          <w:tcPr>
            <w:tcW w:w="2186" w:type="dxa"/>
            <w:vAlign w:val="center"/>
          </w:tcPr>
          <w:p w14:paraId="5C7B6E10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44 – namjenski prihodi</w:t>
            </w:r>
          </w:p>
          <w:p w14:paraId="063A4F81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</w:p>
        </w:tc>
      </w:tr>
      <w:tr w:rsidR="001757FC" w:rsidRPr="00EF0E1B" w14:paraId="0E399D89" w14:textId="77777777" w:rsidTr="0012658D">
        <w:trPr>
          <w:trHeight w:val="898"/>
          <w:jc w:val="center"/>
        </w:trPr>
        <w:tc>
          <w:tcPr>
            <w:tcW w:w="748" w:type="dxa"/>
            <w:vAlign w:val="center"/>
          </w:tcPr>
          <w:p w14:paraId="1AA2AC47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2.</w:t>
            </w:r>
          </w:p>
        </w:tc>
        <w:tc>
          <w:tcPr>
            <w:tcW w:w="3124" w:type="dxa"/>
            <w:vAlign w:val="center"/>
          </w:tcPr>
          <w:p w14:paraId="6DB7D5D0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Ostali materijal za održavanje javnih zelenih površina</w:t>
            </w:r>
          </w:p>
        </w:tc>
        <w:tc>
          <w:tcPr>
            <w:tcW w:w="1708" w:type="dxa"/>
            <w:vAlign w:val="center"/>
          </w:tcPr>
          <w:p w14:paraId="66B99B7D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798EE7B1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7A5B76F8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10.000,00</w:t>
            </w:r>
          </w:p>
          <w:p w14:paraId="21F00A19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40928B57" w14:textId="5ECC828F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</w:tc>
        <w:tc>
          <w:tcPr>
            <w:tcW w:w="1755" w:type="dxa"/>
            <w:vAlign w:val="center"/>
          </w:tcPr>
          <w:p w14:paraId="56093F3C" w14:textId="5150E67F" w:rsidR="001757FC" w:rsidRPr="00EF0E1B" w:rsidRDefault="004D2E8C" w:rsidP="004D2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7.916,22</w:t>
            </w:r>
          </w:p>
        </w:tc>
        <w:tc>
          <w:tcPr>
            <w:tcW w:w="2186" w:type="dxa"/>
            <w:vAlign w:val="center"/>
          </w:tcPr>
          <w:p w14:paraId="3BCBC474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44 – namjenski prihodi</w:t>
            </w:r>
          </w:p>
          <w:p w14:paraId="133C5FF3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</w:p>
        </w:tc>
      </w:tr>
      <w:tr w:rsidR="001757FC" w:rsidRPr="00EF0E1B" w14:paraId="2A6FDC3D" w14:textId="77777777" w:rsidTr="0012658D">
        <w:trPr>
          <w:jc w:val="center"/>
        </w:trPr>
        <w:tc>
          <w:tcPr>
            <w:tcW w:w="748" w:type="dxa"/>
            <w:vAlign w:val="center"/>
          </w:tcPr>
          <w:p w14:paraId="535D4358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3.</w:t>
            </w:r>
          </w:p>
        </w:tc>
        <w:tc>
          <w:tcPr>
            <w:tcW w:w="3124" w:type="dxa"/>
          </w:tcPr>
          <w:p w14:paraId="3BED781C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Gorivo za trimere, kosilice, komunalni stroj, kamiončiće, kombi-energija za potrebe održavanja javnih površina i obavljanja ostalih komunalnih djelatnosti  za potrebe Općine</w:t>
            </w:r>
          </w:p>
        </w:tc>
        <w:tc>
          <w:tcPr>
            <w:tcW w:w="1708" w:type="dxa"/>
            <w:vAlign w:val="center"/>
          </w:tcPr>
          <w:p w14:paraId="34BBF9CB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2A6AB3D8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11.000,00</w:t>
            </w:r>
          </w:p>
          <w:p w14:paraId="2025AEA7" w14:textId="10C01A41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</w:tc>
        <w:tc>
          <w:tcPr>
            <w:tcW w:w="1755" w:type="dxa"/>
            <w:vAlign w:val="center"/>
          </w:tcPr>
          <w:p w14:paraId="05D94475" w14:textId="6F2AF249" w:rsidR="001757FC" w:rsidRPr="00EF0E1B" w:rsidRDefault="002B6C60" w:rsidP="002B6C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9.246,20</w:t>
            </w:r>
          </w:p>
        </w:tc>
        <w:tc>
          <w:tcPr>
            <w:tcW w:w="2186" w:type="dxa"/>
          </w:tcPr>
          <w:p w14:paraId="7B23E0B1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13 – opći prihodi i primici</w:t>
            </w:r>
          </w:p>
        </w:tc>
      </w:tr>
      <w:tr w:rsidR="001757FC" w:rsidRPr="00EF0E1B" w14:paraId="456F5D23" w14:textId="77777777" w:rsidTr="0012658D">
        <w:trPr>
          <w:jc w:val="center"/>
        </w:trPr>
        <w:tc>
          <w:tcPr>
            <w:tcW w:w="748" w:type="dxa"/>
            <w:vAlign w:val="center"/>
          </w:tcPr>
          <w:p w14:paraId="2060E668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4.</w:t>
            </w:r>
          </w:p>
        </w:tc>
        <w:tc>
          <w:tcPr>
            <w:tcW w:w="3124" w:type="dxa"/>
          </w:tcPr>
          <w:p w14:paraId="4073D9E1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Zaštitna odjeća i obuća za komunalne djelatnike</w:t>
            </w:r>
          </w:p>
        </w:tc>
        <w:tc>
          <w:tcPr>
            <w:tcW w:w="1708" w:type="dxa"/>
            <w:vAlign w:val="center"/>
          </w:tcPr>
          <w:p w14:paraId="4E8A907D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34D5DE48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1.000,00</w:t>
            </w:r>
          </w:p>
          <w:p w14:paraId="377A6C1F" w14:textId="5A8229CD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</w:tc>
        <w:tc>
          <w:tcPr>
            <w:tcW w:w="1755" w:type="dxa"/>
            <w:vAlign w:val="center"/>
          </w:tcPr>
          <w:p w14:paraId="7BC00B91" w14:textId="0CF5BD3F" w:rsidR="001757FC" w:rsidRPr="00EF0E1B" w:rsidRDefault="002B6C60" w:rsidP="002B6C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534,60</w:t>
            </w:r>
          </w:p>
        </w:tc>
        <w:tc>
          <w:tcPr>
            <w:tcW w:w="2186" w:type="dxa"/>
          </w:tcPr>
          <w:p w14:paraId="1188BAB5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13 – opći prihodi i primici</w:t>
            </w:r>
          </w:p>
        </w:tc>
      </w:tr>
      <w:tr w:rsidR="001757FC" w:rsidRPr="00B43D33" w14:paraId="0E50D79E" w14:textId="77777777" w:rsidTr="00283759">
        <w:trPr>
          <w:jc w:val="center"/>
        </w:trPr>
        <w:tc>
          <w:tcPr>
            <w:tcW w:w="748" w:type="dxa"/>
            <w:vAlign w:val="center"/>
          </w:tcPr>
          <w:p w14:paraId="5C54E812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5.</w:t>
            </w:r>
          </w:p>
        </w:tc>
        <w:tc>
          <w:tcPr>
            <w:tcW w:w="3124" w:type="dxa"/>
            <w:vAlign w:val="center"/>
          </w:tcPr>
          <w:p w14:paraId="4057EB02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Ostala oprema za održavanje javnih zelenih površina u Općini</w:t>
            </w:r>
          </w:p>
        </w:tc>
        <w:tc>
          <w:tcPr>
            <w:tcW w:w="1708" w:type="dxa"/>
          </w:tcPr>
          <w:p w14:paraId="7731544A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20.000,00</w:t>
            </w:r>
          </w:p>
          <w:p w14:paraId="3A7B92FE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</w:p>
          <w:p w14:paraId="31C2FAB5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</w:p>
          <w:p w14:paraId="07DF77DC" w14:textId="2018C2D4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8.200,00</w:t>
            </w:r>
          </w:p>
        </w:tc>
        <w:tc>
          <w:tcPr>
            <w:tcW w:w="1755" w:type="dxa"/>
          </w:tcPr>
          <w:p w14:paraId="5DE7B8A8" w14:textId="77777777" w:rsidR="001757FC" w:rsidRPr="00EF0E1B" w:rsidRDefault="002B6C60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15.352,15</w:t>
            </w:r>
          </w:p>
          <w:p w14:paraId="34E5E8F3" w14:textId="77777777" w:rsidR="002B6C60" w:rsidRPr="00EF0E1B" w:rsidRDefault="002B6C60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269E264F" w14:textId="77777777" w:rsidR="002B6C60" w:rsidRPr="00EF0E1B" w:rsidRDefault="002B6C60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</w:p>
          <w:p w14:paraId="5233BC8D" w14:textId="002049B8" w:rsidR="002B6C60" w:rsidRPr="00EF0E1B" w:rsidRDefault="002B6C60" w:rsidP="001757F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8.200,00</w:t>
            </w:r>
          </w:p>
        </w:tc>
        <w:tc>
          <w:tcPr>
            <w:tcW w:w="2186" w:type="dxa"/>
          </w:tcPr>
          <w:p w14:paraId="25D5445E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13 – opći prihodi i primici</w:t>
            </w:r>
          </w:p>
          <w:p w14:paraId="01AC8725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</w:p>
          <w:p w14:paraId="52C9445F" w14:textId="77777777" w:rsidR="001757FC" w:rsidRPr="00EF0E1B" w:rsidRDefault="001757FC" w:rsidP="001757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52- kapitalne pomoći</w:t>
            </w:r>
          </w:p>
        </w:tc>
      </w:tr>
      <w:tr w:rsidR="001757FC" w:rsidRPr="00EF0E1B" w14:paraId="43ACCEBC" w14:textId="77777777" w:rsidTr="0012658D">
        <w:trPr>
          <w:trHeight w:val="511"/>
          <w:jc w:val="center"/>
        </w:trPr>
        <w:tc>
          <w:tcPr>
            <w:tcW w:w="3872" w:type="dxa"/>
            <w:gridSpan w:val="2"/>
          </w:tcPr>
          <w:p w14:paraId="4E6C907B" w14:textId="77777777" w:rsidR="001757FC" w:rsidRPr="00EF0E1B" w:rsidRDefault="001757FC" w:rsidP="0012658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708" w:type="dxa"/>
            <w:vAlign w:val="center"/>
          </w:tcPr>
          <w:p w14:paraId="35EF8E7C" w14:textId="799B7E0C" w:rsidR="001757FC" w:rsidRPr="00EF0E1B" w:rsidRDefault="002B6C60" w:rsidP="0012658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59.200,00</w:t>
            </w:r>
          </w:p>
        </w:tc>
        <w:tc>
          <w:tcPr>
            <w:tcW w:w="3941" w:type="dxa"/>
            <w:gridSpan w:val="2"/>
            <w:vAlign w:val="center"/>
          </w:tcPr>
          <w:p w14:paraId="4239EFAE" w14:textId="2269AA34" w:rsidR="001757FC" w:rsidRPr="00EF0E1B" w:rsidRDefault="002B6C60" w:rsidP="0012658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48.352,25</w:t>
            </w:r>
          </w:p>
        </w:tc>
      </w:tr>
    </w:tbl>
    <w:p w14:paraId="605241A5" w14:textId="77777777" w:rsidR="001757FC" w:rsidRDefault="001757FC" w:rsidP="00843792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349004F" w14:textId="77777777" w:rsidR="00B01D92" w:rsidRDefault="00B01D92" w:rsidP="00843792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0E67CF3" w14:textId="77777777" w:rsidR="002D6FC9" w:rsidRDefault="00FB0A70" w:rsidP="002D6FC9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 xml:space="preserve">IV. </w:t>
      </w:r>
      <w:r w:rsidR="004668D9">
        <w:rPr>
          <w:b/>
          <w:color w:val="000000"/>
          <w:sz w:val="24"/>
          <w:szCs w:val="24"/>
          <w:lang w:val="hr-HR"/>
        </w:rPr>
        <w:t>O</w:t>
      </w:r>
      <w:r w:rsidRPr="00FB0A70">
        <w:rPr>
          <w:b/>
          <w:color w:val="000000"/>
          <w:sz w:val="24"/>
          <w:szCs w:val="24"/>
          <w:lang w:val="hr-HR"/>
        </w:rPr>
        <w:t>državanje gr</w:t>
      </w:r>
      <w:r w:rsidR="002D6FC9">
        <w:rPr>
          <w:b/>
          <w:color w:val="000000"/>
          <w:sz w:val="24"/>
          <w:szCs w:val="24"/>
          <w:lang w:val="hr-HR"/>
        </w:rPr>
        <w:t>ađevina, uređaja i predmeta javne namjene</w:t>
      </w:r>
    </w:p>
    <w:p w14:paraId="455446FA" w14:textId="77777777" w:rsidR="002D6FC9" w:rsidRDefault="002D6FC9" w:rsidP="002D6FC9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</w:p>
    <w:p w14:paraId="4D33B059" w14:textId="77777777" w:rsidR="00E00885" w:rsidRDefault="002D6FC9" w:rsidP="002D6FC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 xml:space="preserve">Članak 8. </w:t>
      </w:r>
    </w:p>
    <w:p w14:paraId="530123C4" w14:textId="51A5B91A" w:rsidR="002D6FC9" w:rsidRDefault="002D6FC9" w:rsidP="002D6FC9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Pod održavanjem građevina, uređaja i predmeta javne namjene podrazumijeva se održavanje, popravci i čišćenje tih građevina, uređaja i predmeta. U smislu Programa</w:t>
      </w:r>
      <w:r w:rsidR="00C55D37">
        <w:rPr>
          <w:color w:val="000000"/>
          <w:sz w:val="24"/>
          <w:szCs w:val="24"/>
          <w:lang w:val="hr-HR"/>
        </w:rPr>
        <w:t xml:space="preserve"> održavanja komunalne infrastrukture</w:t>
      </w:r>
      <w:r>
        <w:rPr>
          <w:color w:val="000000"/>
          <w:sz w:val="24"/>
          <w:szCs w:val="24"/>
          <w:lang w:val="hr-HR"/>
        </w:rPr>
        <w:t xml:space="preserve"> riječ je o održavanju </w:t>
      </w:r>
      <w:r>
        <w:rPr>
          <w:sz w:val="24"/>
          <w:szCs w:val="24"/>
          <w:lang w:val="hr-HR"/>
        </w:rPr>
        <w:t>objekt</w:t>
      </w:r>
      <w:r w:rsidR="008252DC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javne namjene u vlasništvu Općine (društveni domovi, vatrogasni domovi).</w:t>
      </w:r>
    </w:p>
    <w:p w14:paraId="6DC60372" w14:textId="77777777" w:rsidR="00356E2A" w:rsidRDefault="00356E2A" w:rsidP="002D6FC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</w:p>
    <w:p w14:paraId="607F262C" w14:textId="77777777" w:rsidR="002D6FC9" w:rsidRDefault="002D6FC9" w:rsidP="002D6FC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9.</w:t>
      </w:r>
    </w:p>
    <w:p w14:paraId="08E84645" w14:textId="77777777" w:rsidR="002D6FC9" w:rsidRDefault="002D6FC9" w:rsidP="002D6FC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</w:r>
      <w:r w:rsidR="008C3460">
        <w:rPr>
          <w:color w:val="000000"/>
          <w:sz w:val="24"/>
          <w:szCs w:val="24"/>
          <w:lang w:val="hr-HR"/>
        </w:rPr>
        <w:t>Izvršeno je o</w:t>
      </w:r>
      <w:r>
        <w:rPr>
          <w:color w:val="000000"/>
          <w:sz w:val="24"/>
          <w:szCs w:val="24"/>
          <w:lang w:val="hr-HR"/>
        </w:rPr>
        <w:t xml:space="preserve">državanje građevina, uređaja i predmeta javne namjene: </w:t>
      </w:r>
    </w:p>
    <w:p w14:paraId="283053D0" w14:textId="77777777" w:rsidR="00690AC1" w:rsidRDefault="00690AC1" w:rsidP="002D6FC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tbl>
      <w:tblPr>
        <w:tblStyle w:val="Reetkatablice1"/>
        <w:tblW w:w="9521" w:type="dxa"/>
        <w:jc w:val="center"/>
        <w:tblLook w:val="04A0" w:firstRow="1" w:lastRow="0" w:firstColumn="1" w:lastColumn="0" w:noHBand="0" w:noVBand="1"/>
      </w:tblPr>
      <w:tblGrid>
        <w:gridCol w:w="774"/>
        <w:gridCol w:w="3146"/>
        <w:gridCol w:w="1779"/>
        <w:gridCol w:w="1729"/>
        <w:gridCol w:w="2093"/>
      </w:tblGrid>
      <w:tr w:rsidR="00690AC1" w:rsidRPr="00B43D33" w14:paraId="65BF6B3A" w14:textId="77777777" w:rsidTr="00007505">
        <w:trPr>
          <w:jc w:val="center"/>
        </w:trPr>
        <w:tc>
          <w:tcPr>
            <w:tcW w:w="9521" w:type="dxa"/>
            <w:gridSpan w:val="5"/>
          </w:tcPr>
          <w:p w14:paraId="6CE9F095" w14:textId="77777777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A 1014-04  ODRŽAVANJE GRAĐEVINA JAVNE NAMJENE</w:t>
            </w:r>
          </w:p>
        </w:tc>
      </w:tr>
      <w:tr w:rsidR="00690AC1" w:rsidRPr="00EF0E1B" w14:paraId="7EED856B" w14:textId="77777777" w:rsidTr="0012658D">
        <w:trPr>
          <w:jc w:val="center"/>
        </w:trPr>
        <w:tc>
          <w:tcPr>
            <w:tcW w:w="774" w:type="dxa"/>
            <w:vAlign w:val="center"/>
          </w:tcPr>
          <w:p w14:paraId="7B818DDF" w14:textId="77777777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bookmarkStart w:id="1" w:name="_Hlk190934305"/>
            <w:r w:rsidRPr="00EF0E1B">
              <w:rPr>
                <w:b/>
                <w:sz w:val="24"/>
                <w:szCs w:val="24"/>
                <w:lang w:val="hr-HR"/>
              </w:rPr>
              <w:t>RB.</w:t>
            </w:r>
          </w:p>
        </w:tc>
        <w:tc>
          <w:tcPr>
            <w:tcW w:w="3146" w:type="dxa"/>
            <w:vAlign w:val="center"/>
          </w:tcPr>
          <w:p w14:paraId="342CA33E" w14:textId="77777777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Opis i opseg održavanja</w:t>
            </w:r>
          </w:p>
        </w:tc>
        <w:tc>
          <w:tcPr>
            <w:tcW w:w="1779" w:type="dxa"/>
            <w:vAlign w:val="center"/>
          </w:tcPr>
          <w:p w14:paraId="7D69AA0B" w14:textId="77777777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 xml:space="preserve">Plan </w:t>
            </w:r>
          </w:p>
          <w:p w14:paraId="40997638" w14:textId="59AD50D2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1729" w:type="dxa"/>
            <w:vAlign w:val="center"/>
          </w:tcPr>
          <w:p w14:paraId="1C27D5E7" w14:textId="77777777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29A63136" w14:textId="3F45C739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093" w:type="dxa"/>
            <w:vAlign w:val="center"/>
          </w:tcPr>
          <w:p w14:paraId="67BAA8E0" w14:textId="77777777" w:rsidR="00690AC1" w:rsidRPr="00EF0E1B" w:rsidRDefault="00690AC1" w:rsidP="00690A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Izvori financiranja</w:t>
            </w:r>
          </w:p>
        </w:tc>
      </w:tr>
      <w:bookmarkEnd w:id="1"/>
      <w:tr w:rsidR="00690AC1" w:rsidRPr="00EF0E1B" w14:paraId="1047DDE4" w14:textId="77777777" w:rsidTr="0012658D">
        <w:trPr>
          <w:jc w:val="center"/>
        </w:trPr>
        <w:tc>
          <w:tcPr>
            <w:tcW w:w="774" w:type="dxa"/>
            <w:vAlign w:val="center"/>
          </w:tcPr>
          <w:p w14:paraId="79245739" w14:textId="77777777" w:rsidR="00690AC1" w:rsidRPr="00EF0E1B" w:rsidRDefault="00690AC1" w:rsidP="00126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1.</w:t>
            </w:r>
          </w:p>
        </w:tc>
        <w:tc>
          <w:tcPr>
            <w:tcW w:w="3146" w:type="dxa"/>
          </w:tcPr>
          <w:p w14:paraId="02332191" w14:textId="77777777" w:rsidR="00690AC1" w:rsidRPr="00EF0E1B" w:rsidRDefault="00690AC1" w:rsidP="001265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 xml:space="preserve">Usluge održavanja i čišćenja objekata javne namjene – </w:t>
            </w:r>
            <w:r w:rsidRPr="00EF0E1B">
              <w:rPr>
                <w:sz w:val="24"/>
                <w:szCs w:val="24"/>
                <w:lang w:val="hr-HR"/>
              </w:rPr>
              <w:lastRenderedPageBreak/>
              <w:t>usluge tekućeg i investicijskog održavanja</w:t>
            </w:r>
          </w:p>
        </w:tc>
        <w:tc>
          <w:tcPr>
            <w:tcW w:w="1779" w:type="dxa"/>
            <w:vAlign w:val="center"/>
          </w:tcPr>
          <w:p w14:paraId="7E9B74E4" w14:textId="547F2FA5" w:rsidR="00690AC1" w:rsidRPr="00EF0E1B" w:rsidRDefault="00EF0E1B" w:rsidP="001265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lastRenderedPageBreak/>
              <w:t>40.000,00</w:t>
            </w:r>
          </w:p>
        </w:tc>
        <w:tc>
          <w:tcPr>
            <w:tcW w:w="1729" w:type="dxa"/>
            <w:vAlign w:val="center"/>
          </w:tcPr>
          <w:p w14:paraId="2CE03808" w14:textId="07FB9DF9" w:rsidR="00690AC1" w:rsidRPr="00EF0E1B" w:rsidRDefault="00EF0E1B" w:rsidP="001265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29.009,20</w:t>
            </w:r>
          </w:p>
        </w:tc>
        <w:tc>
          <w:tcPr>
            <w:tcW w:w="2093" w:type="dxa"/>
            <w:vAlign w:val="center"/>
          </w:tcPr>
          <w:p w14:paraId="30D2565C" w14:textId="77777777" w:rsidR="00690AC1" w:rsidRPr="00EF0E1B" w:rsidRDefault="00690AC1" w:rsidP="001265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13 – opći prihodi i primici</w:t>
            </w:r>
          </w:p>
        </w:tc>
      </w:tr>
      <w:tr w:rsidR="00690AC1" w:rsidRPr="00EF0E1B" w14:paraId="7307B0D6" w14:textId="77777777" w:rsidTr="0012658D">
        <w:trPr>
          <w:jc w:val="center"/>
        </w:trPr>
        <w:tc>
          <w:tcPr>
            <w:tcW w:w="774" w:type="dxa"/>
            <w:vAlign w:val="center"/>
          </w:tcPr>
          <w:p w14:paraId="30183ED5" w14:textId="77777777" w:rsidR="00690AC1" w:rsidRPr="00EF0E1B" w:rsidRDefault="00690AC1" w:rsidP="00126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2.</w:t>
            </w:r>
          </w:p>
        </w:tc>
        <w:tc>
          <w:tcPr>
            <w:tcW w:w="3146" w:type="dxa"/>
          </w:tcPr>
          <w:p w14:paraId="2D2F4467" w14:textId="77777777" w:rsidR="00690AC1" w:rsidRPr="00EF0E1B" w:rsidRDefault="00690AC1" w:rsidP="001265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Komunalne usluge održavanja građevina javne namjene</w:t>
            </w:r>
          </w:p>
        </w:tc>
        <w:tc>
          <w:tcPr>
            <w:tcW w:w="1779" w:type="dxa"/>
            <w:vAlign w:val="center"/>
          </w:tcPr>
          <w:p w14:paraId="095FE0CA" w14:textId="43450A1A" w:rsidR="00690AC1" w:rsidRPr="00EF0E1B" w:rsidRDefault="00EF0E1B" w:rsidP="00126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70.000,00</w:t>
            </w:r>
          </w:p>
        </w:tc>
        <w:tc>
          <w:tcPr>
            <w:tcW w:w="1729" w:type="dxa"/>
            <w:vAlign w:val="center"/>
          </w:tcPr>
          <w:p w14:paraId="3E3F4FCB" w14:textId="7CE0AB77" w:rsidR="00690AC1" w:rsidRPr="00EF0E1B" w:rsidRDefault="00EF0E1B" w:rsidP="001265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50.803,16</w:t>
            </w:r>
          </w:p>
        </w:tc>
        <w:tc>
          <w:tcPr>
            <w:tcW w:w="2093" w:type="dxa"/>
            <w:vAlign w:val="center"/>
          </w:tcPr>
          <w:p w14:paraId="1DE4F13F" w14:textId="77777777" w:rsidR="00690AC1" w:rsidRPr="00EF0E1B" w:rsidRDefault="00690AC1" w:rsidP="001265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44 – namjenski prihodi</w:t>
            </w:r>
          </w:p>
        </w:tc>
      </w:tr>
      <w:tr w:rsidR="00690AC1" w:rsidRPr="00EF0E1B" w14:paraId="73F90D14" w14:textId="77777777" w:rsidTr="0012658D">
        <w:trPr>
          <w:trHeight w:val="511"/>
          <w:jc w:val="center"/>
        </w:trPr>
        <w:tc>
          <w:tcPr>
            <w:tcW w:w="3920" w:type="dxa"/>
            <w:gridSpan w:val="2"/>
          </w:tcPr>
          <w:p w14:paraId="0917EF5E" w14:textId="77777777" w:rsidR="00690AC1" w:rsidRPr="00EF0E1B" w:rsidRDefault="00690AC1" w:rsidP="0012658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 xml:space="preserve"> Ukupno:</w:t>
            </w:r>
          </w:p>
        </w:tc>
        <w:tc>
          <w:tcPr>
            <w:tcW w:w="1779" w:type="dxa"/>
            <w:vAlign w:val="center"/>
          </w:tcPr>
          <w:p w14:paraId="764692BB" w14:textId="17071893" w:rsidR="00690AC1" w:rsidRPr="00EF0E1B" w:rsidRDefault="00EF0E1B" w:rsidP="0012658D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110.000,00</w:t>
            </w:r>
          </w:p>
        </w:tc>
        <w:tc>
          <w:tcPr>
            <w:tcW w:w="3822" w:type="dxa"/>
            <w:gridSpan w:val="2"/>
            <w:vAlign w:val="center"/>
          </w:tcPr>
          <w:p w14:paraId="0C7808DF" w14:textId="756167B9" w:rsidR="00690AC1" w:rsidRPr="00EF0E1B" w:rsidRDefault="00EF0E1B" w:rsidP="0012658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79.812,36</w:t>
            </w:r>
          </w:p>
        </w:tc>
      </w:tr>
    </w:tbl>
    <w:p w14:paraId="27D46256" w14:textId="77777777" w:rsidR="00690AC1" w:rsidRDefault="00690AC1" w:rsidP="002D6FC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75255736" w14:textId="77777777" w:rsidR="00690AC1" w:rsidRDefault="00690AC1" w:rsidP="002D6FC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79FCE6E" w14:textId="77777777" w:rsidR="00356E2A" w:rsidRDefault="00356E2A" w:rsidP="008252DC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38BF28A7" w14:textId="77777777" w:rsidR="008252DC" w:rsidRDefault="008252DC" w:rsidP="008252DC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 w:rsidRPr="008252DC">
        <w:rPr>
          <w:b/>
          <w:color w:val="000000"/>
          <w:sz w:val="24"/>
          <w:szCs w:val="24"/>
          <w:lang w:val="hr-HR"/>
        </w:rPr>
        <w:t>V. Održavanje groblja i krematorija unutar groblja</w:t>
      </w:r>
    </w:p>
    <w:p w14:paraId="18876E94" w14:textId="77777777" w:rsidR="008252DC" w:rsidRDefault="008252DC" w:rsidP="008252DC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</w:p>
    <w:p w14:paraId="1EA9EA6D" w14:textId="77777777" w:rsidR="008252DC" w:rsidRDefault="008252DC" w:rsidP="008252DC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10.</w:t>
      </w:r>
    </w:p>
    <w:p w14:paraId="77931616" w14:textId="77777777" w:rsidR="008252DC" w:rsidRPr="008252DC" w:rsidRDefault="008252DC" w:rsidP="008252DC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 xml:space="preserve">Pod održavanjem groblja i krematorija unutar groblja podrazumijeva se održavanje prostora i zgrada za obavljanje ispraćaja i ukopa pokojnika te uređivanje putova, zelenih i drugih površina unutar groblja. </w:t>
      </w:r>
    </w:p>
    <w:p w14:paraId="71DF3FC0" w14:textId="77777777" w:rsidR="00DF6D4A" w:rsidRDefault="00DF6D4A" w:rsidP="00B01D92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</w:p>
    <w:p w14:paraId="3A373E8E" w14:textId="2876D53D" w:rsidR="00B01D92" w:rsidRDefault="008252DC" w:rsidP="00B01D92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11.</w:t>
      </w:r>
    </w:p>
    <w:p w14:paraId="3C1113CB" w14:textId="3B2C70A8" w:rsidR="008C3460" w:rsidRDefault="00B01D92" w:rsidP="00DF6D4A">
      <w:pPr>
        <w:autoSpaceDE w:val="0"/>
        <w:autoSpaceDN w:val="0"/>
        <w:adjustRightInd w:val="0"/>
        <w:spacing w:line="276" w:lineRule="auto"/>
        <w:ind w:firstLine="708"/>
        <w:rPr>
          <w:color w:val="000000"/>
          <w:sz w:val="24"/>
          <w:szCs w:val="24"/>
          <w:lang w:val="hr-HR"/>
        </w:rPr>
      </w:pPr>
      <w:r>
        <w:rPr>
          <w:bCs/>
          <w:color w:val="000000"/>
          <w:sz w:val="24"/>
          <w:szCs w:val="24"/>
          <w:lang w:val="hr-HR"/>
        </w:rPr>
        <w:t>O</w:t>
      </w:r>
      <w:r w:rsidR="008C3460">
        <w:rPr>
          <w:bCs/>
          <w:color w:val="000000"/>
          <w:sz w:val="24"/>
          <w:szCs w:val="24"/>
          <w:lang w:val="hr-HR"/>
        </w:rPr>
        <w:t>državanje groblja i krematorija unutar groblja</w:t>
      </w:r>
      <w:r w:rsidRPr="00B01D92">
        <w:rPr>
          <w:color w:val="000000"/>
          <w:sz w:val="24"/>
          <w:szCs w:val="24"/>
          <w:lang w:val="hr-HR"/>
        </w:rPr>
        <w:t xml:space="preserve"> </w:t>
      </w:r>
      <w:r>
        <w:rPr>
          <w:color w:val="000000"/>
          <w:sz w:val="24"/>
          <w:szCs w:val="24"/>
          <w:lang w:val="hr-HR"/>
        </w:rPr>
        <w:t xml:space="preserve">održavali su djelatnici komunalnog pogona. </w:t>
      </w:r>
    </w:p>
    <w:p w14:paraId="4A159D99" w14:textId="77777777" w:rsidR="00EF0E1B" w:rsidRDefault="00EF0E1B" w:rsidP="00DF6D4A">
      <w:pPr>
        <w:autoSpaceDE w:val="0"/>
        <w:autoSpaceDN w:val="0"/>
        <w:adjustRightInd w:val="0"/>
        <w:spacing w:line="276" w:lineRule="auto"/>
        <w:ind w:firstLine="708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9521" w:type="dxa"/>
        <w:jc w:val="center"/>
        <w:tblLook w:val="04A0" w:firstRow="1" w:lastRow="0" w:firstColumn="1" w:lastColumn="0" w:noHBand="0" w:noVBand="1"/>
      </w:tblPr>
      <w:tblGrid>
        <w:gridCol w:w="787"/>
        <w:gridCol w:w="2900"/>
        <w:gridCol w:w="1587"/>
        <w:gridCol w:w="1980"/>
        <w:gridCol w:w="2267"/>
      </w:tblGrid>
      <w:tr w:rsidR="00EF0E1B" w:rsidRPr="00EF0E1B" w14:paraId="7242BD46" w14:textId="77777777" w:rsidTr="00361A7C">
        <w:trPr>
          <w:jc w:val="center"/>
        </w:trPr>
        <w:tc>
          <w:tcPr>
            <w:tcW w:w="9521" w:type="dxa"/>
            <w:gridSpan w:val="5"/>
          </w:tcPr>
          <w:p w14:paraId="4B6EBC83" w14:textId="77777777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A 1014-02 GROBLJA</w:t>
            </w:r>
          </w:p>
        </w:tc>
      </w:tr>
      <w:tr w:rsidR="00EF0E1B" w:rsidRPr="00EF0E1B" w14:paraId="68A80B34" w14:textId="77777777" w:rsidTr="0069183C">
        <w:trPr>
          <w:jc w:val="center"/>
        </w:trPr>
        <w:tc>
          <w:tcPr>
            <w:tcW w:w="787" w:type="dxa"/>
            <w:vAlign w:val="center"/>
          </w:tcPr>
          <w:p w14:paraId="05641A1F" w14:textId="77777777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RB.</w:t>
            </w:r>
          </w:p>
        </w:tc>
        <w:tc>
          <w:tcPr>
            <w:tcW w:w="2900" w:type="dxa"/>
            <w:vAlign w:val="center"/>
          </w:tcPr>
          <w:p w14:paraId="6C4ADC1E" w14:textId="77777777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Opis i opseg održavanja</w:t>
            </w:r>
          </w:p>
        </w:tc>
        <w:tc>
          <w:tcPr>
            <w:tcW w:w="1587" w:type="dxa"/>
            <w:vAlign w:val="center"/>
          </w:tcPr>
          <w:p w14:paraId="21750A1B" w14:textId="77777777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 xml:space="preserve">Plan </w:t>
            </w:r>
          </w:p>
          <w:p w14:paraId="780E3B0D" w14:textId="22118181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1980" w:type="dxa"/>
            <w:vAlign w:val="center"/>
          </w:tcPr>
          <w:p w14:paraId="2709B12D" w14:textId="77777777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6D65DF89" w14:textId="39DEE137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267" w:type="dxa"/>
            <w:vAlign w:val="center"/>
          </w:tcPr>
          <w:p w14:paraId="783D746A" w14:textId="77777777" w:rsidR="00EF0E1B" w:rsidRPr="00EF0E1B" w:rsidRDefault="00EF0E1B" w:rsidP="00EF0E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Izvori financiranja</w:t>
            </w:r>
          </w:p>
        </w:tc>
      </w:tr>
      <w:tr w:rsidR="00EF0E1B" w:rsidRPr="00EF0E1B" w14:paraId="7DCA2607" w14:textId="77777777" w:rsidTr="0069183C">
        <w:trPr>
          <w:jc w:val="center"/>
        </w:trPr>
        <w:tc>
          <w:tcPr>
            <w:tcW w:w="787" w:type="dxa"/>
            <w:vAlign w:val="center"/>
          </w:tcPr>
          <w:p w14:paraId="11C2BE1C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1.</w:t>
            </w:r>
          </w:p>
        </w:tc>
        <w:tc>
          <w:tcPr>
            <w:tcW w:w="2900" w:type="dxa"/>
          </w:tcPr>
          <w:p w14:paraId="7703E114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C00000"/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Materijal i dijelovi za tek. i inv. održavanje</w:t>
            </w:r>
          </w:p>
        </w:tc>
        <w:tc>
          <w:tcPr>
            <w:tcW w:w="1587" w:type="dxa"/>
            <w:vAlign w:val="center"/>
          </w:tcPr>
          <w:p w14:paraId="6ADEC336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1.300,00</w:t>
            </w:r>
          </w:p>
        </w:tc>
        <w:tc>
          <w:tcPr>
            <w:tcW w:w="1980" w:type="dxa"/>
            <w:vAlign w:val="center"/>
          </w:tcPr>
          <w:p w14:paraId="7EF3CDB3" w14:textId="3E0A172A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  <w:tc>
          <w:tcPr>
            <w:tcW w:w="2267" w:type="dxa"/>
          </w:tcPr>
          <w:p w14:paraId="6A273932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44 – namjenski prihodi</w:t>
            </w:r>
          </w:p>
        </w:tc>
      </w:tr>
      <w:tr w:rsidR="00EF0E1B" w:rsidRPr="00EF0E1B" w14:paraId="41B6D0EF" w14:textId="77777777" w:rsidTr="0069183C">
        <w:trPr>
          <w:jc w:val="center"/>
        </w:trPr>
        <w:tc>
          <w:tcPr>
            <w:tcW w:w="787" w:type="dxa"/>
            <w:vAlign w:val="center"/>
          </w:tcPr>
          <w:p w14:paraId="4F21C5D7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2.</w:t>
            </w:r>
          </w:p>
        </w:tc>
        <w:tc>
          <w:tcPr>
            <w:tcW w:w="2900" w:type="dxa"/>
          </w:tcPr>
          <w:p w14:paraId="5DAFA724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Košenje groblja na području Općine –komunalne usluge</w:t>
            </w:r>
          </w:p>
        </w:tc>
        <w:tc>
          <w:tcPr>
            <w:tcW w:w="1587" w:type="dxa"/>
            <w:vAlign w:val="center"/>
          </w:tcPr>
          <w:p w14:paraId="36ABE858" w14:textId="23060D5D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</w:t>
            </w:r>
            <w:r w:rsidRPr="00EF0E1B">
              <w:rPr>
                <w:sz w:val="24"/>
                <w:szCs w:val="24"/>
                <w:lang w:val="hr-HR"/>
              </w:rPr>
              <w:t>.000,00</w:t>
            </w:r>
          </w:p>
        </w:tc>
        <w:tc>
          <w:tcPr>
            <w:tcW w:w="1980" w:type="dxa"/>
            <w:vAlign w:val="center"/>
          </w:tcPr>
          <w:p w14:paraId="7BFD50C1" w14:textId="29B9A3AA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69,05</w:t>
            </w:r>
          </w:p>
        </w:tc>
        <w:tc>
          <w:tcPr>
            <w:tcW w:w="2267" w:type="dxa"/>
          </w:tcPr>
          <w:p w14:paraId="401005AF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hr-HR"/>
              </w:rPr>
            </w:pPr>
            <w:r w:rsidRPr="00EF0E1B">
              <w:rPr>
                <w:sz w:val="24"/>
                <w:szCs w:val="24"/>
                <w:lang w:val="hr-HR"/>
              </w:rPr>
              <w:t>44 – namjenski prihodi</w:t>
            </w:r>
          </w:p>
        </w:tc>
      </w:tr>
      <w:tr w:rsidR="00EF0E1B" w:rsidRPr="00EF0E1B" w14:paraId="5370B34C" w14:textId="77777777" w:rsidTr="0069183C">
        <w:trPr>
          <w:trHeight w:val="511"/>
          <w:jc w:val="center"/>
        </w:trPr>
        <w:tc>
          <w:tcPr>
            <w:tcW w:w="3687" w:type="dxa"/>
            <w:gridSpan w:val="2"/>
          </w:tcPr>
          <w:p w14:paraId="1D7A29CF" w14:textId="77777777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  <w:lang w:val="hr-HR"/>
              </w:rPr>
            </w:pPr>
            <w:r w:rsidRPr="00EF0E1B">
              <w:rPr>
                <w:b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587" w:type="dxa"/>
            <w:vAlign w:val="center"/>
          </w:tcPr>
          <w:p w14:paraId="72A29A86" w14:textId="17964B3B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3</w:t>
            </w:r>
            <w:r w:rsidRPr="00EF0E1B">
              <w:rPr>
                <w:b/>
                <w:sz w:val="24"/>
                <w:szCs w:val="24"/>
                <w:lang w:val="hr-HR"/>
              </w:rPr>
              <w:t>.300,00</w:t>
            </w:r>
          </w:p>
        </w:tc>
        <w:tc>
          <w:tcPr>
            <w:tcW w:w="4247" w:type="dxa"/>
            <w:gridSpan w:val="2"/>
            <w:vAlign w:val="center"/>
          </w:tcPr>
          <w:p w14:paraId="630F0CF3" w14:textId="3739352C" w:rsidR="00EF0E1B" w:rsidRPr="00EF0E1B" w:rsidRDefault="00EF0E1B" w:rsidP="0069183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69,05</w:t>
            </w:r>
          </w:p>
        </w:tc>
      </w:tr>
    </w:tbl>
    <w:p w14:paraId="0C8FADFE" w14:textId="77777777" w:rsidR="00EF0E1B" w:rsidRDefault="00EF0E1B" w:rsidP="00DF6D4A">
      <w:pPr>
        <w:autoSpaceDE w:val="0"/>
        <w:autoSpaceDN w:val="0"/>
        <w:adjustRightInd w:val="0"/>
        <w:spacing w:line="276" w:lineRule="auto"/>
        <w:ind w:firstLine="708"/>
        <w:rPr>
          <w:color w:val="000000"/>
          <w:sz w:val="24"/>
          <w:szCs w:val="24"/>
          <w:lang w:val="hr-HR"/>
        </w:rPr>
      </w:pPr>
    </w:p>
    <w:p w14:paraId="07FD4476" w14:textId="77777777" w:rsidR="00EF0E1B" w:rsidRDefault="00EF0E1B" w:rsidP="00DF6D4A">
      <w:pPr>
        <w:autoSpaceDE w:val="0"/>
        <w:autoSpaceDN w:val="0"/>
        <w:adjustRightInd w:val="0"/>
        <w:spacing w:line="276" w:lineRule="auto"/>
        <w:ind w:firstLine="708"/>
        <w:rPr>
          <w:color w:val="000000"/>
          <w:sz w:val="24"/>
          <w:szCs w:val="24"/>
          <w:lang w:val="hr-HR"/>
        </w:rPr>
      </w:pPr>
    </w:p>
    <w:p w14:paraId="008B7AA1" w14:textId="6EB9C559" w:rsidR="004668D9" w:rsidRPr="004668D9" w:rsidRDefault="004668D9" w:rsidP="004668D9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 w:rsidRPr="004668D9">
        <w:rPr>
          <w:b/>
          <w:color w:val="000000"/>
          <w:sz w:val="24"/>
          <w:szCs w:val="24"/>
          <w:lang w:val="hr-HR"/>
        </w:rPr>
        <w:t>VI. Održavanje čistoće javnih površina</w:t>
      </w:r>
    </w:p>
    <w:p w14:paraId="01EC22E5" w14:textId="77777777" w:rsidR="004668D9" w:rsidRDefault="004668D9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5B036BB4" w14:textId="77777777" w:rsidR="004668D9" w:rsidRPr="004668D9" w:rsidRDefault="004668D9" w:rsidP="004668D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12.</w:t>
      </w:r>
    </w:p>
    <w:p w14:paraId="2D47CCCA" w14:textId="77777777" w:rsidR="00E00885" w:rsidRDefault="004668D9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Pod održavanjem čistoće javnih površina podrazumijeva se čišćenje površina javne namjene, osim javnih cesta, koje obuhvaća ručno i strojno čišćenje i pranje javnih površina od otpada, snijega i leda, kao i postavljanje i čišćenje košarica za otpatke i uklanjanje otpada koje je nepoznata osoba odbacila na javnu površinu ili zemljište u vlasništvu Općine.</w:t>
      </w:r>
    </w:p>
    <w:p w14:paraId="6532EEFE" w14:textId="77777777" w:rsidR="00C55D37" w:rsidRDefault="00C55D37" w:rsidP="004668D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</w:p>
    <w:p w14:paraId="23CAA614" w14:textId="180A7B90" w:rsidR="004668D9" w:rsidRPr="004668D9" w:rsidRDefault="004668D9" w:rsidP="004668D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13.</w:t>
      </w:r>
    </w:p>
    <w:p w14:paraId="7A2604C3" w14:textId="078323D0" w:rsidR="00B01D92" w:rsidRDefault="004668D9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</w:r>
      <w:r w:rsidR="000249FC">
        <w:rPr>
          <w:color w:val="000000"/>
          <w:sz w:val="24"/>
          <w:szCs w:val="24"/>
          <w:lang w:val="hr-HR"/>
        </w:rPr>
        <w:t xml:space="preserve">Čistoću javnih površina </w:t>
      </w:r>
      <w:bookmarkStart w:id="2" w:name="_Hlk66440756"/>
      <w:r w:rsidR="000249FC">
        <w:rPr>
          <w:color w:val="000000"/>
          <w:sz w:val="24"/>
          <w:szCs w:val="24"/>
          <w:lang w:val="hr-HR"/>
        </w:rPr>
        <w:t xml:space="preserve">održavali su djelatnici komunalnog pogona </w:t>
      </w:r>
      <w:bookmarkEnd w:id="2"/>
      <w:r w:rsidR="000249FC">
        <w:rPr>
          <w:color w:val="000000"/>
          <w:sz w:val="24"/>
          <w:szCs w:val="24"/>
          <w:lang w:val="hr-HR"/>
        </w:rPr>
        <w:t>te tijekom trajanja projekta – Programa javnog rada, radnici zaposleni na projektu.</w:t>
      </w:r>
      <w:r w:rsidR="00B01D92">
        <w:rPr>
          <w:color w:val="000000"/>
          <w:sz w:val="24"/>
          <w:szCs w:val="24"/>
          <w:lang w:val="hr-HR"/>
        </w:rPr>
        <w:t xml:space="preserve"> Sredstva za rad (rukavice i vreće za otpad) su osiguran s potrošnim materijalom korištenim za održavanje građevina, uređaja i predmeta javne nabave.</w:t>
      </w:r>
    </w:p>
    <w:p w14:paraId="04B785A8" w14:textId="77777777" w:rsidR="00CA20E0" w:rsidRDefault="00CA20E0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05902133" w14:textId="77777777" w:rsidR="00CA20E0" w:rsidRDefault="00CA20E0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5EBC99DE" w14:textId="77777777" w:rsidR="00CA20E0" w:rsidRDefault="00CA20E0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9521" w:type="dxa"/>
        <w:jc w:val="center"/>
        <w:tblLook w:val="04A0" w:firstRow="1" w:lastRow="0" w:firstColumn="1" w:lastColumn="0" w:noHBand="0" w:noVBand="1"/>
      </w:tblPr>
      <w:tblGrid>
        <w:gridCol w:w="767"/>
        <w:gridCol w:w="2737"/>
        <w:gridCol w:w="1779"/>
        <w:gridCol w:w="1959"/>
        <w:gridCol w:w="2279"/>
      </w:tblGrid>
      <w:tr w:rsidR="00CA20E0" w:rsidRPr="0089679E" w14:paraId="2A600A92" w14:textId="77777777" w:rsidTr="00AF15AE">
        <w:trPr>
          <w:jc w:val="center"/>
        </w:trPr>
        <w:tc>
          <w:tcPr>
            <w:tcW w:w="9521" w:type="dxa"/>
            <w:gridSpan w:val="5"/>
          </w:tcPr>
          <w:p w14:paraId="64A85F61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1014-07 ODRŽAVANJE ČISTOĆE JAVNIH POVRŠINA</w:t>
            </w:r>
          </w:p>
        </w:tc>
      </w:tr>
      <w:tr w:rsidR="00CA20E0" w:rsidRPr="0089679E" w14:paraId="46C11EF3" w14:textId="77777777" w:rsidTr="0069183C">
        <w:trPr>
          <w:jc w:val="center"/>
        </w:trPr>
        <w:tc>
          <w:tcPr>
            <w:tcW w:w="767" w:type="dxa"/>
            <w:vAlign w:val="center"/>
          </w:tcPr>
          <w:p w14:paraId="41823FF5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RB.</w:t>
            </w:r>
          </w:p>
        </w:tc>
        <w:tc>
          <w:tcPr>
            <w:tcW w:w="2737" w:type="dxa"/>
            <w:vAlign w:val="center"/>
          </w:tcPr>
          <w:p w14:paraId="3CDC6755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Opis i opseg održavanja</w:t>
            </w:r>
          </w:p>
        </w:tc>
        <w:tc>
          <w:tcPr>
            <w:tcW w:w="1779" w:type="dxa"/>
            <w:vAlign w:val="center"/>
          </w:tcPr>
          <w:p w14:paraId="4C05F63E" w14:textId="77777777" w:rsidR="00CA20E0" w:rsidRPr="00EF0E1B" w:rsidRDefault="00CA20E0" w:rsidP="00CA20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 xml:space="preserve">Plan </w:t>
            </w:r>
          </w:p>
          <w:p w14:paraId="16AAE5BB" w14:textId="1BC48284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1959" w:type="dxa"/>
            <w:vAlign w:val="center"/>
          </w:tcPr>
          <w:p w14:paraId="284D64AD" w14:textId="77777777" w:rsidR="00CA20E0" w:rsidRPr="00EF0E1B" w:rsidRDefault="00CA20E0" w:rsidP="00CA20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57040B29" w14:textId="3C1C0FD3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279" w:type="dxa"/>
            <w:vAlign w:val="center"/>
          </w:tcPr>
          <w:p w14:paraId="512D0261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Izvori financiranja</w:t>
            </w:r>
          </w:p>
        </w:tc>
      </w:tr>
      <w:tr w:rsidR="00CA20E0" w:rsidRPr="0089679E" w14:paraId="13528378" w14:textId="77777777" w:rsidTr="0069183C">
        <w:trPr>
          <w:jc w:val="center"/>
        </w:trPr>
        <w:tc>
          <w:tcPr>
            <w:tcW w:w="767" w:type="dxa"/>
            <w:vAlign w:val="center"/>
          </w:tcPr>
          <w:p w14:paraId="79CD36B3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>1.</w:t>
            </w:r>
          </w:p>
        </w:tc>
        <w:tc>
          <w:tcPr>
            <w:tcW w:w="2737" w:type="dxa"/>
          </w:tcPr>
          <w:p w14:paraId="50B87CD8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 xml:space="preserve">Zbrinjavanje animalnog otpada </w:t>
            </w:r>
            <w:r>
              <w:rPr>
                <w:sz w:val="24"/>
                <w:szCs w:val="24"/>
              </w:rPr>
              <w:t>– sezonski</w:t>
            </w:r>
          </w:p>
        </w:tc>
        <w:tc>
          <w:tcPr>
            <w:tcW w:w="1779" w:type="dxa"/>
            <w:vAlign w:val="center"/>
          </w:tcPr>
          <w:p w14:paraId="509A4236" w14:textId="2B0776EB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666F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666F98">
              <w:rPr>
                <w:sz w:val="24"/>
                <w:szCs w:val="24"/>
              </w:rPr>
              <w:t>.000,00</w:t>
            </w:r>
          </w:p>
        </w:tc>
        <w:tc>
          <w:tcPr>
            <w:tcW w:w="1959" w:type="dxa"/>
            <w:vAlign w:val="center"/>
          </w:tcPr>
          <w:p w14:paraId="48EADFFE" w14:textId="18E8052E" w:rsidR="00CA20E0" w:rsidRPr="002F3B00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9.014,45</w:t>
            </w:r>
          </w:p>
        </w:tc>
        <w:tc>
          <w:tcPr>
            <w:tcW w:w="2279" w:type="dxa"/>
          </w:tcPr>
          <w:p w14:paraId="759FECF6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3B00">
              <w:rPr>
                <w:sz w:val="24"/>
                <w:szCs w:val="24"/>
              </w:rPr>
              <w:t>13 – opći prihodi i primici</w:t>
            </w:r>
          </w:p>
        </w:tc>
      </w:tr>
      <w:tr w:rsidR="00CA20E0" w:rsidRPr="0089679E" w14:paraId="2A753F0B" w14:textId="77777777" w:rsidTr="0069183C">
        <w:trPr>
          <w:trHeight w:val="263"/>
          <w:jc w:val="center"/>
        </w:trPr>
        <w:tc>
          <w:tcPr>
            <w:tcW w:w="3504" w:type="dxa"/>
            <w:gridSpan w:val="2"/>
          </w:tcPr>
          <w:p w14:paraId="5F8A4DDC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Ukupno:</w:t>
            </w:r>
          </w:p>
        </w:tc>
        <w:tc>
          <w:tcPr>
            <w:tcW w:w="1779" w:type="dxa"/>
          </w:tcPr>
          <w:p w14:paraId="57D9E4C3" w14:textId="6EE8EBE1" w:rsidR="00CA20E0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15.000,00 </w:t>
            </w:r>
          </w:p>
        </w:tc>
        <w:tc>
          <w:tcPr>
            <w:tcW w:w="4238" w:type="dxa"/>
            <w:gridSpan w:val="2"/>
            <w:vAlign w:val="center"/>
          </w:tcPr>
          <w:p w14:paraId="5D29DFA2" w14:textId="053BDAA6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9.014,45</w:t>
            </w:r>
          </w:p>
        </w:tc>
      </w:tr>
    </w:tbl>
    <w:p w14:paraId="19F02D7D" w14:textId="77777777" w:rsidR="00CA20E0" w:rsidRDefault="00CA20E0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4D019716" w14:textId="77777777" w:rsidR="00C55D37" w:rsidRDefault="00C55D37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D7CA1F5" w14:textId="77777777" w:rsidR="0020418A" w:rsidRDefault="0020418A" w:rsidP="004668D9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37175BF0" w14:textId="77777777" w:rsidR="008F3FD8" w:rsidRPr="008F3FD8" w:rsidRDefault="008F3FD8" w:rsidP="00CA20E0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 w:rsidRPr="008F3FD8">
        <w:rPr>
          <w:b/>
          <w:color w:val="000000"/>
          <w:sz w:val="24"/>
          <w:szCs w:val="24"/>
          <w:lang w:val="hr-HR"/>
        </w:rPr>
        <w:t>VII. Održavanje javne rasvjete</w:t>
      </w:r>
    </w:p>
    <w:p w14:paraId="162EE726" w14:textId="77777777" w:rsidR="00E00885" w:rsidRDefault="00E00885" w:rsidP="004F2EE5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p w14:paraId="206651EE" w14:textId="77777777" w:rsidR="008F3FD8" w:rsidRPr="008F3FD8" w:rsidRDefault="008F3FD8" w:rsidP="00A6254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 w:rsidRPr="008F3FD8">
        <w:rPr>
          <w:b/>
          <w:color w:val="000000"/>
          <w:sz w:val="24"/>
          <w:szCs w:val="24"/>
          <w:lang w:val="hr-HR"/>
        </w:rPr>
        <w:t>Članak 14.</w:t>
      </w:r>
    </w:p>
    <w:p w14:paraId="1061E8FC" w14:textId="77777777" w:rsidR="00E00885" w:rsidRDefault="008F3FD8" w:rsidP="004F2EE5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Pod održavanjem javne rasvjete podrazumijeva se upravljanje i održavanje instalacija javne rasvjete, uključujući podmirenje troškova električne energije, za rasvjetljenje površina javne namjene. </w:t>
      </w:r>
    </w:p>
    <w:p w14:paraId="76CBD67E" w14:textId="77777777" w:rsidR="00A62549" w:rsidRDefault="00A62549" w:rsidP="00A62549">
      <w:pPr>
        <w:autoSpaceDE w:val="0"/>
        <w:autoSpaceDN w:val="0"/>
        <w:adjustRightInd w:val="0"/>
        <w:spacing w:line="276" w:lineRule="auto"/>
        <w:rPr>
          <w:color w:val="000000"/>
          <w:sz w:val="24"/>
          <w:szCs w:val="24"/>
          <w:lang w:val="hr-HR"/>
        </w:rPr>
      </w:pPr>
    </w:p>
    <w:p w14:paraId="3ACBF178" w14:textId="04F08DB2" w:rsidR="008F3FD8" w:rsidRDefault="008F3FD8" w:rsidP="00A62549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>Članak 15.</w:t>
      </w:r>
    </w:p>
    <w:p w14:paraId="3CFB5399" w14:textId="7B79A85E" w:rsidR="008F3FD8" w:rsidRDefault="008F3FD8" w:rsidP="008F3FD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ab/>
      </w:r>
      <w:r w:rsidR="008C3460">
        <w:rPr>
          <w:bCs/>
          <w:color w:val="000000"/>
          <w:sz w:val="24"/>
          <w:szCs w:val="24"/>
          <w:lang w:val="hr-HR"/>
        </w:rPr>
        <w:t>Izvršeno je o</w:t>
      </w:r>
      <w:r>
        <w:rPr>
          <w:color w:val="000000"/>
          <w:sz w:val="24"/>
          <w:szCs w:val="24"/>
          <w:lang w:val="hr-HR"/>
        </w:rPr>
        <w:t>državanje javne rasvjete:</w:t>
      </w:r>
    </w:p>
    <w:p w14:paraId="7D627D86" w14:textId="77777777" w:rsidR="00CA20E0" w:rsidRDefault="00CA20E0" w:rsidP="008F3FD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9062" w:type="dxa"/>
        <w:jc w:val="center"/>
        <w:tblLook w:val="04A0" w:firstRow="1" w:lastRow="0" w:firstColumn="1" w:lastColumn="0" w:noHBand="0" w:noVBand="1"/>
      </w:tblPr>
      <w:tblGrid>
        <w:gridCol w:w="783"/>
        <w:gridCol w:w="2631"/>
        <w:gridCol w:w="1826"/>
        <w:gridCol w:w="1692"/>
        <w:gridCol w:w="2130"/>
      </w:tblGrid>
      <w:tr w:rsidR="00CA20E0" w:rsidRPr="0089679E" w14:paraId="431CC198" w14:textId="77777777" w:rsidTr="000D2D91">
        <w:trPr>
          <w:jc w:val="center"/>
        </w:trPr>
        <w:tc>
          <w:tcPr>
            <w:tcW w:w="9062" w:type="dxa"/>
            <w:gridSpan w:val="5"/>
          </w:tcPr>
          <w:p w14:paraId="2D0F6830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A1014-03 JAVNA RASVJETA</w:t>
            </w:r>
          </w:p>
        </w:tc>
      </w:tr>
      <w:tr w:rsidR="00CA20E0" w:rsidRPr="0089679E" w14:paraId="0C7AB3CB" w14:textId="77777777" w:rsidTr="0069183C">
        <w:trPr>
          <w:jc w:val="center"/>
        </w:trPr>
        <w:tc>
          <w:tcPr>
            <w:tcW w:w="783" w:type="dxa"/>
            <w:vAlign w:val="center"/>
          </w:tcPr>
          <w:p w14:paraId="413BBAFC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RB.</w:t>
            </w:r>
          </w:p>
        </w:tc>
        <w:tc>
          <w:tcPr>
            <w:tcW w:w="2631" w:type="dxa"/>
            <w:vAlign w:val="center"/>
          </w:tcPr>
          <w:p w14:paraId="2B813C6D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Opis i opseg održavanja</w:t>
            </w:r>
          </w:p>
        </w:tc>
        <w:tc>
          <w:tcPr>
            <w:tcW w:w="1826" w:type="dxa"/>
            <w:vAlign w:val="center"/>
          </w:tcPr>
          <w:p w14:paraId="4904DE49" w14:textId="77777777" w:rsidR="00CA20E0" w:rsidRPr="00EF0E1B" w:rsidRDefault="00CA20E0" w:rsidP="00CA20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 xml:space="preserve">Plan </w:t>
            </w:r>
          </w:p>
          <w:p w14:paraId="1BF7D195" w14:textId="5AD06B0A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1692" w:type="dxa"/>
            <w:vAlign w:val="center"/>
          </w:tcPr>
          <w:p w14:paraId="118D52E0" w14:textId="77777777" w:rsidR="00CA20E0" w:rsidRPr="00EF0E1B" w:rsidRDefault="00CA20E0" w:rsidP="00CA20E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060F35BB" w14:textId="75B10EFF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130" w:type="dxa"/>
            <w:vAlign w:val="center"/>
          </w:tcPr>
          <w:p w14:paraId="108D0162" w14:textId="77777777" w:rsidR="00CA20E0" w:rsidRPr="0089679E" w:rsidRDefault="00CA20E0" w:rsidP="00CA20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Izvori financiranja</w:t>
            </w:r>
          </w:p>
        </w:tc>
      </w:tr>
      <w:tr w:rsidR="00CA20E0" w:rsidRPr="0089679E" w14:paraId="00F8F0DF" w14:textId="77777777" w:rsidTr="0069183C">
        <w:trPr>
          <w:jc w:val="center"/>
        </w:trPr>
        <w:tc>
          <w:tcPr>
            <w:tcW w:w="783" w:type="dxa"/>
            <w:vAlign w:val="center"/>
          </w:tcPr>
          <w:p w14:paraId="5A502625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>1.</w:t>
            </w:r>
          </w:p>
        </w:tc>
        <w:tc>
          <w:tcPr>
            <w:tcW w:w="2631" w:type="dxa"/>
          </w:tcPr>
          <w:p w14:paraId="4FD44A82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>Potrošni materijal za održavanje javne rasvjete</w:t>
            </w:r>
          </w:p>
        </w:tc>
        <w:tc>
          <w:tcPr>
            <w:tcW w:w="1826" w:type="dxa"/>
            <w:vAlign w:val="center"/>
          </w:tcPr>
          <w:p w14:paraId="1E3B3ABD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9679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89679E">
              <w:rPr>
                <w:sz w:val="24"/>
                <w:szCs w:val="24"/>
              </w:rPr>
              <w:t>00,00</w:t>
            </w:r>
          </w:p>
        </w:tc>
        <w:tc>
          <w:tcPr>
            <w:tcW w:w="1692" w:type="dxa"/>
            <w:vAlign w:val="center"/>
          </w:tcPr>
          <w:p w14:paraId="61493282" w14:textId="4F60F69D" w:rsidR="00CA20E0" w:rsidRPr="002F3B00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30" w:type="dxa"/>
          </w:tcPr>
          <w:p w14:paraId="50239ADD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6AD2">
              <w:rPr>
                <w:sz w:val="24"/>
                <w:szCs w:val="24"/>
              </w:rPr>
              <w:t>44 – namjenski prihodi</w:t>
            </w:r>
          </w:p>
        </w:tc>
      </w:tr>
      <w:tr w:rsidR="00CA20E0" w:rsidRPr="0089679E" w14:paraId="512CAC0E" w14:textId="77777777" w:rsidTr="0069183C">
        <w:trPr>
          <w:jc w:val="center"/>
        </w:trPr>
        <w:tc>
          <w:tcPr>
            <w:tcW w:w="783" w:type="dxa"/>
            <w:vAlign w:val="center"/>
          </w:tcPr>
          <w:p w14:paraId="693D53A8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>2.</w:t>
            </w:r>
          </w:p>
        </w:tc>
        <w:tc>
          <w:tcPr>
            <w:tcW w:w="2631" w:type="dxa"/>
          </w:tcPr>
          <w:p w14:paraId="70BF3A28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>Električna energija za javnu rasvjetu</w:t>
            </w:r>
          </w:p>
        </w:tc>
        <w:tc>
          <w:tcPr>
            <w:tcW w:w="1826" w:type="dxa"/>
            <w:vAlign w:val="center"/>
          </w:tcPr>
          <w:p w14:paraId="73270BEF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9679E">
              <w:rPr>
                <w:sz w:val="24"/>
                <w:szCs w:val="24"/>
              </w:rPr>
              <w:t>0.000,00</w:t>
            </w:r>
          </w:p>
        </w:tc>
        <w:tc>
          <w:tcPr>
            <w:tcW w:w="1692" w:type="dxa"/>
            <w:vAlign w:val="center"/>
          </w:tcPr>
          <w:p w14:paraId="3C01D652" w14:textId="7EA7F608" w:rsidR="00CA20E0" w:rsidRPr="00536AD2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34.352,36</w:t>
            </w:r>
          </w:p>
        </w:tc>
        <w:tc>
          <w:tcPr>
            <w:tcW w:w="2130" w:type="dxa"/>
          </w:tcPr>
          <w:p w14:paraId="2D87E36E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6AD2">
              <w:rPr>
                <w:sz w:val="24"/>
                <w:szCs w:val="24"/>
              </w:rPr>
              <w:t>44 – namjenski prihodi</w:t>
            </w:r>
          </w:p>
        </w:tc>
      </w:tr>
      <w:tr w:rsidR="00CA20E0" w:rsidRPr="0089679E" w14:paraId="37B543B3" w14:textId="77777777" w:rsidTr="0069183C">
        <w:trPr>
          <w:jc w:val="center"/>
        </w:trPr>
        <w:tc>
          <w:tcPr>
            <w:tcW w:w="783" w:type="dxa"/>
            <w:vAlign w:val="center"/>
          </w:tcPr>
          <w:p w14:paraId="39D17EA9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>3.</w:t>
            </w:r>
          </w:p>
        </w:tc>
        <w:tc>
          <w:tcPr>
            <w:tcW w:w="2631" w:type="dxa"/>
          </w:tcPr>
          <w:p w14:paraId="34F4F09D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679E">
              <w:rPr>
                <w:sz w:val="24"/>
                <w:szCs w:val="24"/>
              </w:rPr>
              <w:t>Radovi na održavanju javne rasvjete- usluge tekućeg i investicijskog održavanja</w:t>
            </w:r>
          </w:p>
        </w:tc>
        <w:tc>
          <w:tcPr>
            <w:tcW w:w="1826" w:type="dxa"/>
            <w:vAlign w:val="center"/>
          </w:tcPr>
          <w:p w14:paraId="33BF7AFF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9679E">
              <w:rPr>
                <w:sz w:val="24"/>
                <w:szCs w:val="24"/>
              </w:rPr>
              <w:t>0.000,00</w:t>
            </w:r>
          </w:p>
        </w:tc>
        <w:tc>
          <w:tcPr>
            <w:tcW w:w="1692" w:type="dxa"/>
            <w:vAlign w:val="center"/>
          </w:tcPr>
          <w:p w14:paraId="27AE94C5" w14:textId="1F548C6D" w:rsidR="00CA20E0" w:rsidRPr="002F3B00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4.292,75</w:t>
            </w:r>
          </w:p>
        </w:tc>
        <w:tc>
          <w:tcPr>
            <w:tcW w:w="2130" w:type="dxa"/>
          </w:tcPr>
          <w:p w14:paraId="6F8E0DD3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3B00">
              <w:rPr>
                <w:sz w:val="24"/>
                <w:szCs w:val="24"/>
              </w:rPr>
              <w:t>13 – opći prihodi i primici</w:t>
            </w:r>
          </w:p>
        </w:tc>
      </w:tr>
      <w:tr w:rsidR="00CA20E0" w:rsidRPr="0089679E" w14:paraId="123077A4" w14:textId="77777777" w:rsidTr="0069183C">
        <w:trPr>
          <w:trHeight w:val="511"/>
          <w:jc w:val="center"/>
        </w:trPr>
        <w:tc>
          <w:tcPr>
            <w:tcW w:w="3414" w:type="dxa"/>
            <w:gridSpan w:val="2"/>
          </w:tcPr>
          <w:p w14:paraId="3FF3012B" w14:textId="77777777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89679E">
              <w:rPr>
                <w:b/>
                <w:sz w:val="24"/>
                <w:szCs w:val="24"/>
              </w:rPr>
              <w:t>Ukupno:</w:t>
            </w:r>
          </w:p>
        </w:tc>
        <w:tc>
          <w:tcPr>
            <w:tcW w:w="1826" w:type="dxa"/>
            <w:vAlign w:val="center"/>
          </w:tcPr>
          <w:p w14:paraId="6880B1F9" w14:textId="316A01B5" w:rsidR="00CA20E0" w:rsidRDefault="00CA20E0" w:rsidP="0069183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51.300,00</w:t>
            </w:r>
          </w:p>
        </w:tc>
        <w:tc>
          <w:tcPr>
            <w:tcW w:w="3822" w:type="dxa"/>
            <w:gridSpan w:val="2"/>
            <w:vAlign w:val="center"/>
          </w:tcPr>
          <w:p w14:paraId="2C38981E" w14:textId="5FFB8D39" w:rsidR="00CA20E0" w:rsidRPr="0089679E" w:rsidRDefault="00CA20E0" w:rsidP="0069183C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38.645,11</w:t>
            </w:r>
          </w:p>
        </w:tc>
      </w:tr>
    </w:tbl>
    <w:p w14:paraId="49B7050F" w14:textId="77777777" w:rsidR="00CA20E0" w:rsidRDefault="00CA20E0" w:rsidP="008F3FD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16C60ED1" w14:textId="3DB55C54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 w:rsidRPr="00CA20E0">
        <w:rPr>
          <w:b/>
          <w:color w:val="000000"/>
          <w:sz w:val="24"/>
          <w:szCs w:val="24"/>
          <w:lang w:val="hr-HR"/>
        </w:rPr>
        <w:t>VI</w:t>
      </w:r>
      <w:r>
        <w:rPr>
          <w:b/>
          <w:color w:val="000000"/>
          <w:sz w:val="24"/>
          <w:szCs w:val="24"/>
          <w:lang w:val="hr-HR"/>
        </w:rPr>
        <w:t>I</w:t>
      </w:r>
      <w:r w:rsidRPr="00CA20E0">
        <w:rPr>
          <w:b/>
          <w:color w:val="000000"/>
          <w:sz w:val="24"/>
          <w:szCs w:val="24"/>
          <w:lang w:val="hr-HR"/>
        </w:rPr>
        <w:t>I. Provođenje mjera obvezne deratizacije, dezinfekcije i dezinsekcije</w:t>
      </w:r>
    </w:p>
    <w:p w14:paraId="47333268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12218864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 w:rsidRPr="00CA20E0">
        <w:rPr>
          <w:b/>
          <w:color w:val="000000"/>
          <w:sz w:val="24"/>
          <w:szCs w:val="24"/>
          <w:lang w:val="hr-HR"/>
        </w:rPr>
        <w:t>Članak 16.</w:t>
      </w:r>
    </w:p>
    <w:p w14:paraId="2B7A182E" w14:textId="37C289A6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CA20E0">
        <w:rPr>
          <w:color w:val="000000"/>
          <w:sz w:val="24"/>
          <w:szCs w:val="24"/>
          <w:lang w:val="hr-HR"/>
        </w:rPr>
        <w:tab/>
        <w:t>Općina Velika Kopanica</w:t>
      </w:r>
      <w:r>
        <w:rPr>
          <w:color w:val="000000"/>
          <w:sz w:val="24"/>
          <w:szCs w:val="24"/>
          <w:lang w:val="hr-HR"/>
        </w:rPr>
        <w:t xml:space="preserve"> je</w:t>
      </w:r>
      <w:r w:rsidRPr="00CA20E0">
        <w:rPr>
          <w:color w:val="000000"/>
          <w:sz w:val="24"/>
          <w:szCs w:val="24"/>
          <w:lang w:val="hr-HR"/>
        </w:rPr>
        <w:t xml:space="preserve"> na svom području provodi</w:t>
      </w:r>
      <w:r>
        <w:rPr>
          <w:color w:val="000000"/>
          <w:sz w:val="24"/>
          <w:szCs w:val="24"/>
          <w:lang w:val="hr-HR"/>
        </w:rPr>
        <w:t>la</w:t>
      </w:r>
      <w:r w:rsidRPr="00CA20E0">
        <w:rPr>
          <w:color w:val="000000"/>
          <w:sz w:val="24"/>
          <w:szCs w:val="24"/>
          <w:lang w:val="hr-HR"/>
        </w:rPr>
        <w:t xml:space="preserve"> mjera obvezne deratizacije, dezinfekcije i dezinsekcije sukladno Zakonu o zaštiti pučanstva od zaraznih bolesti, a na prijedlog Nastavnog zavoda za javno zdravstvo Brodsko-posavske županije.</w:t>
      </w:r>
    </w:p>
    <w:p w14:paraId="05FE6ADD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0C566513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697033A3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1079D4BA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CE29540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0B847C23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749B13EB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7C5809F7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 w:rsidRPr="00CA20E0">
        <w:rPr>
          <w:b/>
          <w:color w:val="000000"/>
          <w:sz w:val="24"/>
          <w:szCs w:val="24"/>
          <w:lang w:val="hr-HR"/>
        </w:rPr>
        <w:t>Članak 17.</w:t>
      </w:r>
    </w:p>
    <w:p w14:paraId="588342A3" w14:textId="37163F4B" w:rsidR="00CA20E0" w:rsidRPr="00CA20E0" w:rsidRDefault="00CA20E0" w:rsidP="006F0DE6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CA20E0">
        <w:rPr>
          <w:color w:val="000000"/>
          <w:sz w:val="24"/>
          <w:szCs w:val="24"/>
          <w:lang w:val="hr-HR"/>
        </w:rPr>
        <w:tab/>
      </w:r>
      <w:r w:rsidR="006F0DE6">
        <w:rPr>
          <w:color w:val="000000"/>
          <w:sz w:val="24"/>
          <w:szCs w:val="24"/>
          <w:lang w:val="hr-HR"/>
        </w:rPr>
        <w:t>Izvršeno je provođenje</w:t>
      </w:r>
      <w:r w:rsidR="006F0DE6" w:rsidRPr="006F0DE6">
        <w:rPr>
          <w:color w:val="000000"/>
          <w:sz w:val="24"/>
          <w:szCs w:val="24"/>
          <w:lang w:val="hr-HR"/>
        </w:rPr>
        <w:t xml:space="preserve"> </w:t>
      </w:r>
      <w:r w:rsidR="006F0DE6" w:rsidRPr="00CA20E0">
        <w:rPr>
          <w:color w:val="000000"/>
          <w:sz w:val="24"/>
          <w:szCs w:val="24"/>
          <w:lang w:val="hr-HR"/>
        </w:rPr>
        <w:t>mjera obvezne deratizacije, dezinfekcije i dezinsekcije</w:t>
      </w:r>
      <w:r w:rsidR="006F0DE6">
        <w:rPr>
          <w:color w:val="000000"/>
          <w:sz w:val="24"/>
          <w:szCs w:val="24"/>
          <w:lang w:val="hr-HR"/>
        </w:rPr>
        <w:t xml:space="preserve"> </w:t>
      </w:r>
      <w:r w:rsidRPr="00CA20E0">
        <w:rPr>
          <w:color w:val="000000"/>
          <w:sz w:val="24"/>
          <w:szCs w:val="24"/>
          <w:lang w:val="hr-HR"/>
        </w:rPr>
        <w:t>:</w:t>
      </w:r>
    </w:p>
    <w:p w14:paraId="3EA0556F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9521" w:type="dxa"/>
        <w:jc w:val="center"/>
        <w:tblLook w:val="04A0" w:firstRow="1" w:lastRow="0" w:firstColumn="1" w:lastColumn="0" w:noHBand="0" w:noVBand="1"/>
      </w:tblPr>
      <w:tblGrid>
        <w:gridCol w:w="796"/>
        <w:gridCol w:w="2731"/>
        <w:gridCol w:w="1769"/>
        <w:gridCol w:w="2043"/>
        <w:gridCol w:w="2182"/>
      </w:tblGrid>
      <w:tr w:rsidR="006F0DE6" w:rsidRPr="00B43D33" w14:paraId="09C0A808" w14:textId="77777777" w:rsidTr="004318E4">
        <w:trPr>
          <w:jc w:val="center"/>
        </w:trPr>
        <w:tc>
          <w:tcPr>
            <w:tcW w:w="9521" w:type="dxa"/>
            <w:gridSpan w:val="5"/>
          </w:tcPr>
          <w:p w14:paraId="4BF17920" w14:textId="77777777" w:rsidR="006F0DE6" w:rsidRPr="00CA20E0" w:rsidRDefault="006F0DE6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A1014-08 PROVOĐENJE DERATIZACIJE, DEZINFEKCIJE I DEZINSEKCIJE</w:t>
            </w:r>
          </w:p>
        </w:tc>
      </w:tr>
      <w:tr w:rsidR="006F0DE6" w:rsidRPr="00CA20E0" w14:paraId="56D43490" w14:textId="77777777" w:rsidTr="0069183C">
        <w:trPr>
          <w:jc w:val="center"/>
        </w:trPr>
        <w:tc>
          <w:tcPr>
            <w:tcW w:w="796" w:type="dxa"/>
            <w:vAlign w:val="center"/>
          </w:tcPr>
          <w:p w14:paraId="3EFAE17F" w14:textId="77777777" w:rsidR="006F0DE6" w:rsidRPr="00CA20E0" w:rsidRDefault="006F0DE6" w:rsidP="006F0D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RB.</w:t>
            </w:r>
          </w:p>
        </w:tc>
        <w:tc>
          <w:tcPr>
            <w:tcW w:w="2731" w:type="dxa"/>
            <w:vAlign w:val="center"/>
          </w:tcPr>
          <w:p w14:paraId="39A98D85" w14:textId="77777777" w:rsidR="006F0DE6" w:rsidRPr="00CA20E0" w:rsidRDefault="006F0DE6" w:rsidP="006F0D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Opis i opseg održavanja</w:t>
            </w:r>
          </w:p>
        </w:tc>
        <w:tc>
          <w:tcPr>
            <w:tcW w:w="1769" w:type="dxa"/>
            <w:vAlign w:val="center"/>
          </w:tcPr>
          <w:p w14:paraId="34288597" w14:textId="75DF84CC" w:rsidR="006F0DE6" w:rsidRPr="00EF0E1B" w:rsidRDefault="006F0DE6" w:rsidP="006F0DE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Plan</w:t>
            </w:r>
          </w:p>
          <w:p w14:paraId="76D090A3" w14:textId="1199C807" w:rsidR="006F0DE6" w:rsidRPr="00CA20E0" w:rsidRDefault="006F0DE6" w:rsidP="006F0D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043" w:type="dxa"/>
            <w:vAlign w:val="center"/>
          </w:tcPr>
          <w:p w14:paraId="0B4BA0FE" w14:textId="77777777" w:rsidR="006F0DE6" w:rsidRPr="00EF0E1B" w:rsidRDefault="006F0DE6" w:rsidP="006F0DE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36A1A9E6" w14:textId="6F6BEC23" w:rsidR="006F0DE6" w:rsidRPr="00CA20E0" w:rsidRDefault="006F0DE6" w:rsidP="006F0D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182" w:type="dxa"/>
            <w:vAlign w:val="center"/>
          </w:tcPr>
          <w:p w14:paraId="72FFB51E" w14:textId="77777777" w:rsidR="006F0DE6" w:rsidRPr="00CA20E0" w:rsidRDefault="006F0DE6" w:rsidP="006F0D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Izvori financiranja</w:t>
            </w:r>
          </w:p>
        </w:tc>
      </w:tr>
      <w:tr w:rsidR="00CA20E0" w:rsidRPr="00CA20E0" w14:paraId="5E0F15FA" w14:textId="77777777" w:rsidTr="0069183C">
        <w:trPr>
          <w:jc w:val="center"/>
        </w:trPr>
        <w:tc>
          <w:tcPr>
            <w:tcW w:w="796" w:type="dxa"/>
          </w:tcPr>
          <w:p w14:paraId="25F14B1C" w14:textId="77777777" w:rsidR="00CA20E0" w:rsidRPr="00CA20E0" w:rsidRDefault="00CA20E0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 xml:space="preserve">1. </w:t>
            </w:r>
          </w:p>
        </w:tc>
        <w:tc>
          <w:tcPr>
            <w:tcW w:w="2731" w:type="dxa"/>
          </w:tcPr>
          <w:p w14:paraId="34DB3FFF" w14:textId="77777777" w:rsidR="00CA20E0" w:rsidRPr="00CA20E0" w:rsidRDefault="00CA20E0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Usluge deratizacije, dezinfekcije i dezinskecije te stručni nadzor NZJZ BPŽ za provedbu tih usluga</w:t>
            </w:r>
          </w:p>
        </w:tc>
        <w:tc>
          <w:tcPr>
            <w:tcW w:w="1769" w:type="dxa"/>
            <w:vAlign w:val="center"/>
          </w:tcPr>
          <w:p w14:paraId="5A32F6C5" w14:textId="63BD7287" w:rsidR="00CA20E0" w:rsidRPr="00CA20E0" w:rsidRDefault="006F0DE6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5</w:t>
            </w:r>
            <w:r w:rsidR="00CA20E0" w:rsidRPr="00CA20E0">
              <w:rPr>
                <w:color w:val="000000"/>
                <w:sz w:val="24"/>
                <w:szCs w:val="24"/>
                <w:lang w:val="hr-HR"/>
              </w:rPr>
              <w:t>0.000,00</w:t>
            </w:r>
          </w:p>
        </w:tc>
        <w:tc>
          <w:tcPr>
            <w:tcW w:w="2043" w:type="dxa"/>
            <w:vAlign w:val="center"/>
          </w:tcPr>
          <w:p w14:paraId="7031DB4D" w14:textId="68A21FE5" w:rsidR="00CA20E0" w:rsidRPr="00CA20E0" w:rsidRDefault="009C2407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45.162,50</w:t>
            </w:r>
          </w:p>
        </w:tc>
        <w:tc>
          <w:tcPr>
            <w:tcW w:w="2182" w:type="dxa"/>
            <w:vAlign w:val="center"/>
          </w:tcPr>
          <w:p w14:paraId="43B6FCDA" w14:textId="77777777" w:rsidR="00CA20E0" w:rsidRPr="00CA20E0" w:rsidRDefault="00CA20E0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13 – opći prihodi i primici</w:t>
            </w:r>
          </w:p>
        </w:tc>
      </w:tr>
      <w:tr w:rsidR="00CA20E0" w:rsidRPr="00CA20E0" w14:paraId="2D935C67" w14:textId="77777777" w:rsidTr="0069183C">
        <w:trPr>
          <w:trHeight w:val="511"/>
          <w:jc w:val="center"/>
        </w:trPr>
        <w:tc>
          <w:tcPr>
            <w:tcW w:w="3527" w:type="dxa"/>
            <w:gridSpan w:val="2"/>
          </w:tcPr>
          <w:p w14:paraId="03CB0F69" w14:textId="77777777" w:rsidR="00CA20E0" w:rsidRPr="00CA20E0" w:rsidRDefault="00CA20E0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769" w:type="dxa"/>
            <w:vAlign w:val="center"/>
          </w:tcPr>
          <w:p w14:paraId="201ADEBA" w14:textId="1A4A3458" w:rsidR="00CA20E0" w:rsidRPr="00CA20E0" w:rsidRDefault="009C2407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color w:val="000000"/>
                <w:sz w:val="24"/>
                <w:szCs w:val="24"/>
                <w:lang w:val="hr-HR"/>
              </w:rPr>
              <w:t>50.000,00</w:t>
            </w:r>
          </w:p>
        </w:tc>
        <w:tc>
          <w:tcPr>
            <w:tcW w:w="4225" w:type="dxa"/>
            <w:gridSpan w:val="2"/>
            <w:vAlign w:val="center"/>
          </w:tcPr>
          <w:p w14:paraId="41DF4629" w14:textId="5C131016" w:rsidR="00CA20E0" w:rsidRPr="00CA20E0" w:rsidRDefault="009C2407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color w:val="000000"/>
                <w:sz w:val="24"/>
                <w:szCs w:val="24"/>
                <w:lang w:val="hr-HR"/>
              </w:rPr>
              <w:t>45.162,50</w:t>
            </w:r>
          </w:p>
        </w:tc>
      </w:tr>
    </w:tbl>
    <w:p w14:paraId="094C962A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5A298C51" w14:textId="6BCF92E7" w:rsidR="00CA20E0" w:rsidRPr="00CA20E0" w:rsidRDefault="009C2407" w:rsidP="00CA20E0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 xml:space="preserve">IX. </w:t>
      </w:r>
      <w:r w:rsidR="00CA20E0" w:rsidRPr="00CA20E0">
        <w:rPr>
          <w:b/>
          <w:color w:val="000000"/>
          <w:sz w:val="24"/>
          <w:szCs w:val="24"/>
          <w:lang w:val="hr-HR"/>
        </w:rPr>
        <w:t xml:space="preserve"> Zbrinjavanje izgubljenih i napuštenih životinja</w:t>
      </w:r>
    </w:p>
    <w:p w14:paraId="06F8EF13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16F851BE" w14:textId="77777777" w:rsidR="00CA20E0" w:rsidRPr="00CA20E0" w:rsidRDefault="00CA20E0" w:rsidP="009C2407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 w:rsidRPr="00CA20E0">
        <w:rPr>
          <w:b/>
          <w:color w:val="000000"/>
          <w:sz w:val="24"/>
          <w:szCs w:val="24"/>
          <w:lang w:val="hr-HR"/>
        </w:rPr>
        <w:t>Članak 18.</w:t>
      </w:r>
    </w:p>
    <w:p w14:paraId="4F64B572" w14:textId="119C1D0E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CA20E0">
        <w:rPr>
          <w:color w:val="000000"/>
          <w:sz w:val="24"/>
          <w:szCs w:val="24"/>
          <w:lang w:val="hr-HR"/>
        </w:rPr>
        <w:tab/>
      </w:r>
      <w:r w:rsidR="009C2407">
        <w:rPr>
          <w:color w:val="000000"/>
          <w:sz w:val="24"/>
          <w:szCs w:val="24"/>
          <w:lang w:val="hr-HR"/>
        </w:rPr>
        <w:t xml:space="preserve">Općina Velika Kopanica je na svom području zbrinjvala </w:t>
      </w:r>
      <w:r w:rsidRPr="00CA20E0">
        <w:rPr>
          <w:color w:val="000000"/>
          <w:sz w:val="24"/>
          <w:szCs w:val="24"/>
          <w:lang w:val="hr-HR"/>
        </w:rPr>
        <w:t>izgubljenih i napušten</w:t>
      </w:r>
      <w:r w:rsidR="009C2407">
        <w:rPr>
          <w:color w:val="000000"/>
          <w:sz w:val="24"/>
          <w:szCs w:val="24"/>
          <w:lang w:val="hr-HR"/>
        </w:rPr>
        <w:t>e</w:t>
      </w:r>
      <w:r w:rsidRPr="00CA20E0">
        <w:rPr>
          <w:color w:val="000000"/>
          <w:sz w:val="24"/>
          <w:szCs w:val="24"/>
          <w:lang w:val="hr-HR"/>
        </w:rPr>
        <w:t xml:space="preserve"> životinj</w:t>
      </w:r>
      <w:r w:rsidR="009C2407">
        <w:rPr>
          <w:color w:val="000000"/>
          <w:sz w:val="24"/>
          <w:szCs w:val="24"/>
          <w:lang w:val="hr-HR"/>
        </w:rPr>
        <w:t xml:space="preserve">e </w:t>
      </w:r>
      <w:r w:rsidRPr="00CA20E0">
        <w:rPr>
          <w:color w:val="000000"/>
          <w:sz w:val="24"/>
          <w:szCs w:val="24"/>
          <w:lang w:val="hr-HR"/>
        </w:rPr>
        <w:t xml:space="preserve">sukladno Zakonu o zaštiti životinja. </w:t>
      </w:r>
    </w:p>
    <w:p w14:paraId="6591C4EE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43CDB98" w14:textId="77777777" w:rsidR="00CA20E0" w:rsidRPr="00CA20E0" w:rsidRDefault="00CA20E0" w:rsidP="009C2407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 w:rsidRPr="00CA20E0">
        <w:rPr>
          <w:b/>
          <w:color w:val="000000"/>
          <w:sz w:val="24"/>
          <w:szCs w:val="24"/>
          <w:lang w:val="hr-HR"/>
        </w:rPr>
        <w:t>Članak 19.</w:t>
      </w:r>
    </w:p>
    <w:p w14:paraId="4DC116BB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CA20E0">
        <w:rPr>
          <w:color w:val="000000"/>
          <w:sz w:val="24"/>
          <w:szCs w:val="24"/>
          <w:lang w:val="hr-HR"/>
        </w:rPr>
        <w:tab/>
        <w:t>Zbrinjavanje izgubljenih i napuštenih životinja obuhvaća sljedeće:</w:t>
      </w:r>
    </w:p>
    <w:tbl>
      <w:tblPr>
        <w:tblStyle w:val="TableGrid"/>
        <w:tblW w:w="9521" w:type="dxa"/>
        <w:tblInd w:w="-459" w:type="dxa"/>
        <w:tblLook w:val="04A0" w:firstRow="1" w:lastRow="0" w:firstColumn="1" w:lastColumn="0" w:noHBand="0" w:noVBand="1"/>
      </w:tblPr>
      <w:tblGrid>
        <w:gridCol w:w="808"/>
        <w:gridCol w:w="1418"/>
        <w:gridCol w:w="1258"/>
        <w:gridCol w:w="1668"/>
        <w:gridCol w:w="2147"/>
        <w:gridCol w:w="2222"/>
      </w:tblGrid>
      <w:tr w:rsidR="00CA20E0" w:rsidRPr="00CA20E0" w14:paraId="3E19FF5C" w14:textId="77777777" w:rsidTr="0069183C">
        <w:tc>
          <w:tcPr>
            <w:tcW w:w="2226" w:type="dxa"/>
            <w:gridSpan w:val="2"/>
          </w:tcPr>
          <w:p w14:paraId="0391ECD6" w14:textId="77777777" w:rsidR="00CA20E0" w:rsidRPr="00CA20E0" w:rsidRDefault="00CA20E0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7295" w:type="dxa"/>
            <w:gridSpan w:val="4"/>
            <w:vAlign w:val="center"/>
          </w:tcPr>
          <w:p w14:paraId="10378C9C" w14:textId="77777777" w:rsidR="00CA20E0" w:rsidRPr="00CA20E0" w:rsidRDefault="00CA20E0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 xml:space="preserve">A1014-09 ZBRINJAVANJE ŽIVOTINJA </w:t>
            </w:r>
          </w:p>
        </w:tc>
      </w:tr>
      <w:tr w:rsidR="009C2407" w:rsidRPr="00CA20E0" w14:paraId="47DB155B" w14:textId="77777777" w:rsidTr="0069183C">
        <w:tc>
          <w:tcPr>
            <w:tcW w:w="808" w:type="dxa"/>
            <w:vAlign w:val="center"/>
          </w:tcPr>
          <w:p w14:paraId="0666393A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RB.</w:t>
            </w:r>
          </w:p>
        </w:tc>
        <w:tc>
          <w:tcPr>
            <w:tcW w:w="2676" w:type="dxa"/>
            <w:gridSpan w:val="2"/>
            <w:vAlign w:val="center"/>
          </w:tcPr>
          <w:p w14:paraId="1AAE2084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 xml:space="preserve">Opis održavanja </w:t>
            </w:r>
          </w:p>
        </w:tc>
        <w:tc>
          <w:tcPr>
            <w:tcW w:w="1668" w:type="dxa"/>
            <w:vAlign w:val="center"/>
          </w:tcPr>
          <w:p w14:paraId="42280155" w14:textId="0058888A" w:rsidR="009C2407" w:rsidRPr="00EF0E1B" w:rsidRDefault="009C2407" w:rsidP="009C240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Plan</w:t>
            </w:r>
          </w:p>
          <w:p w14:paraId="2C6B6FA1" w14:textId="13C7E748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147" w:type="dxa"/>
            <w:vAlign w:val="center"/>
          </w:tcPr>
          <w:p w14:paraId="6961167E" w14:textId="77777777" w:rsidR="009C2407" w:rsidRPr="00EF0E1B" w:rsidRDefault="009C2407" w:rsidP="009C240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Izvršenje</w:t>
            </w:r>
          </w:p>
          <w:p w14:paraId="74ACBB4F" w14:textId="4CA8BC9C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hr-HR"/>
              </w:rPr>
            </w:pPr>
            <w:r w:rsidRPr="00EF0E1B">
              <w:rPr>
                <w:b/>
                <w:sz w:val="22"/>
                <w:szCs w:val="22"/>
                <w:lang w:val="hr-HR"/>
              </w:rPr>
              <w:t>(EUR)</w:t>
            </w:r>
          </w:p>
        </w:tc>
        <w:tc>
          <w:tcPr>
            <w:tcW w:w="2222" w:type="dxa"/>
            <w:vAlign w:val="center"/>
          </w:tcPr>
          <w:p w14:paraId="219AB9EA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Izvori financiranja</w:t>
            </w:r>
          </w:p>
        </w:tc>
      </w:tr>
      <w:tr w:rsidR="009C2407" w:rsidRPr="00CA20E0" w14:paraId="432B50F7" w14:textId="77777777" w:rsidTr="001E21F8">
        <w:tc>
          <w:tcPr>
            <w:tcW w:w="808" w:type="dxa"/>
            <w:vAlign w:val="center"/>
          </w:tcPr>
          <w:p w14:paraId="3ACF2B9C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2676" w:type="dxa"/>
            <w:gridSpan w:val="2"/>
          </w:tcPr>
          <w:p w14:paraId="38C8DA90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Zbrinjavanje životinja u skloništima za životinje i kod udruga koje skrbe za napuštene životinje te veterinarske usluge liječenja i čipiranja napuštenih životinja.</w:t>
            </w:r>
          </w:p>
        </w:tc>
        <w:tc>
          <w:tcPr>
            <w:tcW w:w="1668" w:type="dxa"/>
          </w:tcPr>
          <w:p w14:paraId="15FF2928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8DA9BE0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59AD0FD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0C758674" w14:textId="4F507A69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30.000,00</w:t>
            </w:r>
          </w:p>
        </w:tc>
        <w:tc>
          <w:tcPr>
            <w:tcW w:w="2147" w:type="dxa"/>
          </w:tcPr>
          <w:p w14:paraId="13B3D634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52D35FF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627D5ED0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7EAB300B" w14:textId="149B6609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24.003,54</w:t>
            </w:r>
          </w:p>
        </w:tc>
        <w:tc>
          <w:tcPr>
            <w:tcW w:w="2222" w:type="dxa"/>
            <w:vAlign w:val="center"/>
          </w:tcPr>
          <w:p w14:paraId="085F1813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13 – opći prihodi i primici</w:t>
            </w:r>
          </w:p>
        </w:tc>
      </w:tr>
      <w:tr w:rsidR="009C2407" w:rsidRPr="00CA20E0" w14:paraId="39010AD0" w14:textId="77777777" w:rsidTr="001E21F8">
        <w:tc>
          <w:tcPr>
            <w:tcW w:w="808" w:type="dxa"/>
            <w:vAlign w:val="center"/>
          </w:tcPr>
          <w:p w14:paraId="6FCDF92E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w="2676" w:type="dxa"/>
            <w:gridSpan w:val="2"/>
          </w:tcPr>
          <w:p w14:paraId="4BDD57AA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Tekuće donacije udrugama za zaštitu životinja</w:t>
            </w:r>
          </w:p>
        </w:tc>
        <w:tc>
          <w:tcPr>
            <w:tcW w:w="1668" w:type="dxa"/>
          </w:tcPr>
          <w:p w14:paraId="6BEB5E13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0578FBA3" w14:textId="3F84F0DE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1.500,00</w:t>
            </w:r>
          </w:p>
        </w:tc>
        <w:tc>
          <w:tcPr>
            <w:tcW w:w="2147" w:type="dxa"/>
          </w:tcPr>
          <w:p w14:paraId="0D5A5EC1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</w:p>
          <w:p w14:paraId="5EF1D0FA" w14:textId="1405BDB9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1.327,00</w:t>
            </w:r>
          </w:p>
        </w:tc>
        <w:tc>
          <w:tcPr>
            <w:tcW w:w="2222" w:type="dxa"/>
            <w:vAlign w:val="center"/>
          </w:tcPr>
          <w:p w14:paraId="7DEAEFDE" w14:textId="77777777" w:rsidR="009C2407" w:rsidRPr="00CA20E0" w:rsidRDefault="009C2407" w:rsidP="009C240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color w:val="000000"/>
                <w:sz w:val="24"/>
                <w:szCs w:val="24"/>
                <w:lang w:val="hr-HR"/>
              </w:rPr>
              <w:t>13 – opći prihodi i primici</w:t>
            </w:r>
          </w:p>
        </w:tc>
      </w:tr>
      <w:tr w:rsidR="00CA20E0" w:rsidRPr="00CA20E0" w14:paraId="750B6BAC" w14:textId="77777777" w:rsidTr="0069183C">
        <w:trPr>
          <w:trHeight w:val="198"/>
        </w:trPr>
        <w:tc>
          <w:tcPr>
            <w:tcW w:w="3484" w:type="dxa"/>
            <w:gridSpan w:val="3"/>
          </w:tcPr>
          <w:p w14:paraId="7808AE71" w14:textId="77777777" w:rsidR="00CA20E0" w:rsidRPr="00CA20E0" w:rsidRDefault="00CA20E0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 w:rsidRPr="00CA20E0">
              <w:rPr>
                <w:b/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668" w:type="dxa"/>
          </w:tcPr>
          <w:p w14:paraId="00191FF0" w14:textId="0B1EFD0C" w:rsidR="00CA20E0" w:rsidRPr="00CA20E0" w:rsidRDefault="009C2407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color w:val="000000"/>
                <w:sz w:val="24"/>
                <w:szCs w:val="24"/>
                <w:lang w:val="hr-HR"/>
              </w:rPr>
              <w:t>31.500,00</w:t>
            </w:r>
          </w:p>
        </w:tc>
        <w:tc>
          <w:tcPr>
            <w:tcW w:w="4369" w:type="dxa"/>
            <w:gridSpan w:val="2"/>
            <w:vAlign w:val="center"/>
          </w:tcPr>
          <w:p w14:paraId="5EEAE977" w14:textId="2A072F29" w:rsidR="00CA20E0" w:rsidRPr="00CA20E0" w:rsidRDefault="009C2407" w:rsidP="00CA20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color w:val="000000"/>
                <w:sz w:val="24"/>
                <w:szCs w:val="24"/>
                <w:lang w:val="hr-HR"/>
              </w:rPr>
              <w:t>25.330,54</w:t>
            </w:r>
          </w:p>
        </w:tc>
      </w:tr>
    </w:tbl>
    <w:p w14:paraId="522E8D1C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10E2C7CC" w14:textId="2E71DF5E" w:rsidR="00CA20E0" w:rsidRPr="00CA20E0" w:rsidRDefault="00CA20E0" w:rsidP="009C2407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 w:rsidRPr="00CA20E0">
        <w:rPr>
          <w:b/>
          <w:color w:val="000000"/>
          <w:sz w:val="24"/>
          <w:szCs w:val="24"/>
          <w:lang w:val="hr-HR"/>
        </w:rPr>
        <w:t>UKUPNO</w:t>
      </w:r>
      <w:r w:rsidR="009C2407">
        <w:rPr>
          <w:b/>
          <w:color w:val="000000"/>
          <w:sz w:val="24"/>
          <w:szCs w:val="24"/>
          <w:lang w:val="hr-HR"/>
        </w:rPr>
        <w:t xml:space="preserve"> IZVRŠENJE</w:t>
      </w:r>
      <w:r w:rsidRPr="00CA20E0">
        <w:rPr>
          <w:b/>
          <w:color w:val="000000"/>
          <w:sz w:val="24"/>
          <w:szCs w:val="24"/>
          <w:lang w:val="hr-HR"/>
        </w:rPr>
        <w:t xml:space="preserve"> PROGRAM</w:t>
      </w:r>
      <w:r w:rsidR="009C2407">
        <w:rPr>
          <w:b/>
          <w:color w:val="000000"/>
          <w:sz w:val="24"/>
          <w:szCs w:val="24"/>
          <w:lang w:val="hr-HR"/>
        </w:rPr>
        <w:t>A</w:t>
      </w:r>
      <w:r w:rsidRPr="00CA20E0">
        <w:rPr>
          <w:b/>
          <w:color w:val="000000"/>
          <w:sz w:val="24"/>
          <w:szCs w:val="24"/>
          <w:lang w:val="hr-HR"/>
        </w:rPr>
        <w:t xml:space="preserve"> ODRŽAVANJA KOMUNALNE INFRASTRUKTURE</w:t>
      </w:r>
      <w:r w:rsidR="009C2407">
        <w:rPr>
          <w:b/>
          <w:color w:val="000000"/>
          <w:sz w:val="24"/>
          <w:szCs w:val="24"/>
          <w:lang w:val="hr-HR"/>
        </w:rPr>
        <w:t>: 274.618,01</w:t>
      </w:r>
      <w:r w:rsidRPr="00CA20E0">
        <w:rPr>
          <w:b/>
          <w:color w:val="000000"/>
          <w:sz w:val="24"/>
          <w:szCs w:val="24"/>
          <w:lang w:val="hr-HR"/>
        </w:rPr>
        <w:t xml:space="preserve"> eura</w:t>
      </w:r>
    </w:p>
    <w:p w14:paraId="67179F6B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104BC290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4573B700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034046AE" w14:textId="77777777" w:rsidR="00CA20E0" w:rsidRPr="00CA20E0" w:rsidRDefault="00CA20E0" w:rsidP="00CA20E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053D2540" w14:textId="77777777" w:rsidR="00E3020D" w:rsidRDefault="00E3020D" w:rsidP="008F3FD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293EA2B4" w14:textId="069260D3" w:rsidR="00E00885" w:rsidRPr="008F3FD8" w:rsidRDefault="00851226" w:rsidP="009C2407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 xml:space="preserve">X. </w:t>
      </w:r>
      <w:r w:rsidR="008F3FD8" w:rsidRPr="008F3FD8">
        <w:rPr>
          <w:b/>
          <w:color w:val="000000"/>
          <w:sz w:val="24"/>
          <w:szCs w:val="24"/>
          <w:lang w:val="hr-HR"/>
        </w:rPr>
        <w:t>Završne odredbe</w:t>
      </w:r>
    </w:p>
    <w:p w14:paraId="62F48F42" w14:textId="77777777" w:rsidR="00E00885" w:rsidRDefault="00E00885" w:rsidP="004F2EE5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p w14:paraId="5B28B5D6" w14:textId="3FF341B2" w:rsidR="006E2858" w:rsidRPr="004F2EE5" w:rsidRDefault="001F5766" w:rsidP="004F2EE5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 xml:space="preserve">Članak </w:t>
      </w:r>
      <w:r w:rsidR="00851226">
        <w:rPr>
          <w:b/>
          <w:color w:val="000000"/>
          <w:sz w:val="24"/>
          <w:szCs w:val="24"/>
          <w:lang w:val="hr-HR"/>
        </w:rPr>
        <w:t>20</w:t>
      </w:r>
      <w:r w:rsidR="006E2858" w:rsidRPr="004F2EE5">
        <w:rPr>
          <w:b/>
          <w:color w:val="000000"/>
          <w:sz w:val="24"/>
          <w:szCs w:val="24"/>
          <w:lang w:val="hr-HR"/>
        </w:rPr>
        <w:t>.</w:t>
      </w:r>
    </w:p>
    <w:p w14:paraId="43D4AAEF" w14:textId="0550E550" w:rsidR="0024329D" w:rsidRPr="0091457A" w:rsidRDefault="0024329D" w:rsidP="0024329D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91457A">
        <w:rPr>
          <w:color w:val="000000"/>
          <w:sz w:val="24"/>
          <w:szCs w:val="24"/>
          <w:lang w:val="hr-HR"/>
        </w:rPr>
        <w:t>Općinski načelnik</w:t>
      </w:r>
      <w:r>
        <w:rPr>
          <w:color w:val="000000"/>
          <w:sz w:val="24"/>
          <w:szCs w:val="24"/>
          <w:lang w:val="hr-HR"/>
        </w:rPr>
        <w:t xml:space="preserve"> Općine Velika Kopanica</w:t>
      </w:r>
      <w:r w:rsidRPr="0091457A">
        <w:rPr>
          <w:color w:val="000000"/>
          <w:sz w:val="24"/>
          <w:szCs w:val="24"/>
          <w:lang w:val="hr-HR"/>
        </w:rPr>
        <w:t xml:space="preserve"> ovo Izvješće podnosi Općinskom vijeću </w:t>
      </w:r>
      <w:r>
        <w:rPr>
          <w:color w:val="000000"/>
          <w:sz w:val="24"/>
          <w:szCs w:val="24"/>
          <w:lang w:val="hr-HR"/>
        </w:rPr>
        <w:t xml:space="preserve">Općine Velika Kopanica </w:t>
      </w:r>
      <w:r w:rsidRPr="0091457A">
        <w:rPr>
          <w:color w:val="000000"/>
          <w:sz w:val="24"/>
          <w:szCs w:val="24"/>
          <w:lang w:val="hr-HR"/>
        </w:rPr>
        <w:t>radi razmatranja i usvajanja</w:t>
      </w:r>
      <w:r w:rsidR="006C7263">
        <w:rPr>
          <w:color w:val="000000"/>
          <w:sz w:val="24"/>
          <w:szCs w:val="24"/>
          <w:lang w:val="hr-HR"/>
        </w:rPr>
        <w:t>. Izvješće će biti objavljeno u „Službenom vjesniku Brodsko-posavske županije“.</w:t>
      </w:r>
    </w:p>
    <w:p w14:paraId="50AE64A5" w14:textId="77777777" w:rsidR="0024329D" w:rsidRPr="0091457A" w:rsidRDefault="0024329D" w:rsidP="0024329D">
      <w:pPr>
        <w:jc w:val="center"/>
        <w:rPr>
          <w:rFonts w:eastAsia="Calibri"/>
          <w:b/>
          <w:sz w:val="24"/>
          <w:szCs w:val="24"/>
          <w:lang w:val="sr-Cyrl-RS" w:eastAsia="en-US"/>
        </w:rPr>
      </w:pPr>
    </w:p>
    <w:p w14:paraId="4D57F544" w14:textId="77777777" w:rsidR="0024329D" w:rsidRPr="0091457A" w:rsidRDefault="0024329D" w:rsidP="0024329D">
      <w:pPr>
        <w:jc w:val="center"/>
        <w:rPr>
          <w:b/>
          <w:bCs/>
          <w:sz w:val="24"/>
          <w:szCs w:val="24"/>
          <w:lang w:val="hr-HR"/>
        </w:rPr>
      </w:pPr>
      <w:r w:rsidRPr="0091457A">
        <w:rPr>
          <w:b/>
          <w:bCs/>
          <w:sz w:val="24"/>
          <w:szCs w:val="24"/>
          <w:lang w:val="hr-HR"/>
        </w:rPr>
        <w:t>OPĆINSKI NAČELNIK</w:t>
      </w:r>
    </w:p>
    <w:p w14:paraId="42691E0D" w14:textId="77777777" w:rsidR="0024329D" w:rsidRPr="0091457A" w:rsidRDefault="0024329D" w:rsidP="0024329D">
      <w:pPr>
        <w:jc w:val="center"/>
        <w:rPr>
          <w:b/>
          <w:bCs/>
          <w:sz w:val="24"/>
          <w:szCs w:val="24"/>
          <w:lang w:val="hr-HR"/>
        </w:rPr>
      </w:pPr>
      <w:r w:rsidRPr="0091457A">
        <w:rPr>
          <w:b/>
          <w:bCs/>
          <w:sz w:val="24"/>
          <w:szCs w:val="24"/>
          <w:lang w:val="hr-HR"/>
        </w:rPr>
        <w:t>OPĆINE VELIKA KOPANICA</w:t>
      </w:r>
    </w:p>
    <w:p w14:paraId="55B2A539" w14:textId="77777777" w:rsidR="0024329D" w:rsidRPr="0091457A" w:rsidRDefault="0024329D" w:rsidP="0024329D">
      <w:pPr>
        <w:spacing w:line="276" w:lineRule="auto"/>
        <w:ind w:left="5664"/>
        <w:jc w:val="center"/>
        <w:rPr>
          <w:bCs/>
          <w:sz w:val="24"/>
          <w:szCs w:val="24"/>
          <w:lang w:val="hr-HR"/>
        </w:rPr>
      </w:pPr>
      <w:r w:rsidRPr="0091457A">
        <w:rPr>
          <w:bCs/>
          <w:sz w:val="24"/>
          <w:szCs w:val="24"/>
          <w:lang w:val="hr-HR"/>
        </w:rPr>
        <w:t xml:space="preserve"> </w:t>
      </w:r>
    </w:p>
    <w:p w14:paraId="41796701" w14:textId="77777777" w:rsidR="0024329D" w:rsidRPr="0091457A" w:rsidRDefault="0024329D" w:rsidP="0024329D">
      <w:pPr>
        <w:spacing w:line="276" w:lineRule="auto"/>
        <w:ind w:left="5664"/>
        <w:jc w:val="center"/>
        <w:rPr>
          <w:bCs/>
          <w:sz w:val="24"/>
          <w:szCs w:val="24"/>
          <w:lang w:val="hr-HR"/>
        </w:rPr>
      </w:pPr>
      <w:r w:rsidRPr="0091457A">
        <w:rPr>
          <w:bCs/>
          <w:sz w:val="24"/>
          <w:szCs w:val="24"/>
          <w:lang w:val="hr-HR"/>
        </w:rPr>
        <w:t>OPĆINSKI NAČELNIK</w:t>
      </w:r>
    </w:p>
    <w:p w14:paraId="69716F65" w14:textId="77777777" w:rsidR="0024329D" w:rsidRPr="0091457A" w:rsidRDefault="0024329D" w:rsidP="0024329D">
      <w:pPr>
        <w:spacing w:line="276" w:lineRule="auto"/>
        <w:ind w:left="5664"/>
        <w:jc w:val="center"/>
        <w:rPr>
          <w:b/>
          <w:bCs/>
          <w:sz w:val="24"/>
          <w:szCs w:val="24"/>
          <w:lang w:val="hr-HR"/>
        </w:rPr>
      </w:pPr>
      <w:r w:rsidRPr="0091457A">
        <w:rPr>
          <w:b/>
          <w:bCs/>
          <w:sz w:val="24"/>
          <w:szCs w:val="24"/>
          <w:lang w:val="hr-HR"/>
        </w:rPr>
        <w:t>Ivan Meteš, dipl.ing.preh.tech.</w:t>
      </w:r>
    </w:p>
    <w:p w14:paraId="3FCB7452" w14:textId="77777777" w:rsidR="0024329D" w:rsidRPr="00F333CD" w:rsidRDefault="0024329D" w:rsidP="0024329D">
      <w:pPr>
        <w:rPr>
          <w:rFonts w:eastAsia="Calibri"/>
          <w:sz w:val="24"/>
          <w:szCs w:val="24"/>
          <w:lang w:val="hr-HR" w:eastAsia="en-US"/>
        </w:rPr>
      </w:pPr>
    </w:p>
    <w:sectPr w:rsidR="0024329D" w:rsidRPr="00F333CD" w:rsidSect="008F3FD8">
      <w:headerReference w:type="default" r:id="rId12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EE341" w14:textId="77777777" w:rsidR="00CF45E5" w:rsidRDefault="00CF45E5" w:rsidP="004F2EE5">
      <w:r>
        <w:separator/>
      </w:r>
    </w:p>
  </w:endnote>
  <w:endnote w:type="continuationSeparator" w:id="0">
    <w:p w14:paraId="1CC30A97" w14:textId="77777777" w:rsidR="00CF45E5" w:rsidRDefault="00CF45E5" w:rsidP="004F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0611" w14:textId="77777777" w:rsidR="00CF45E5" w:rsidRDefault="00CF45E5" w:rsidP="004F2EE5">
      <w:r>
        <w:separator/>
      </w:r>
    </w:p>
  </w:footnote>
  <w:footnote w:type="continuationSeparator" w:id="0">
    <w:p w14:paraId="2CCF95AA" w14:textId="77777777" w:rsidR="00CF45E5" w:rsidRDefault="00CF45E5" w:rsidP="004F2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E89D" w14:textId="77777777" w:rsidR="004F2EE5" w:rsidRPr="004F2EE5" w:rsidRDefault="004F2EE5" w:rsidP="004F2EE5">
    <w:pPr>
      <w:pStyle w:val="Header"/>
      <w:ind w:left="720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054C"/>
    <w:multiLevelType w:val="hybridMultilevel"/>
    <w:tmpl w:val="20EA3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15CE8"/>
    <w:multiLevelType w:val="hybridMultilevel"/>
    <w:tmpl w:val="18D2A6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3568A"/>
    <w:multiLevelType w:val="hybridMultilevel"/>
    <w:tmpl w:val="EA6CBB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27804"/>
    <w:multiLevelType w:val="hybridMultilevel"/>
    <w:tmpl w:val="ECBC9418"/>
    <w:lvl w:ilvl="0" w:tplc="C102D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31267"/>
    <w:multiLevelType w:val="hybridMultilevel"/>
    <w:tmpl w:val="457C309C"/>
    <w:lvl w:ilvl="0" w:tplc="8F7E7CC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E7DFE"/>
    <w:multiLevelType w:val="hybridMultilevel"/>
    <w:tmpl w:val="A476EFBA"/>
    <w:lvl w:ilvl="0" w:tplc="81CA95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462183">
    <w:abstractNumId w:val="5"/>
  </w:num>
  <w:num w:numId="2" w16cid:durableId="847059228">
    <w:abstractNumId w:val="4"/>
  </w:num>
  <w:num w:numId="3" w16cid:durableId="1358582493">
    <w:abstractNumId w:val="3"/>
  </w:num>
  <w:num w:numId="4" w16cid:durableId="578179364">
    <w:abstractNumId w:val="0"/>
  </w:num>
  <w:num w:numId="5" w16cid:durableId="1116169368">
    <w:abstractNumId w:val="1"/>
  </w:num>
  <w:num w:numId="6" w16cid:durableId="48636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858"/>
    <w:rsid w:val="0001078D"/>
    <w:rsid w:val="000108F6"/>
    <w:rsid w:val="00016FC1"/>
    <w:rsid w:val="0002316A"/>
    <w:rsid w:val="00023704"/>
    <w:rsid w:val="000249FC"/>
    <w:rsid w:val="0003056A"/>
    <w:rsid w:val="000369DC"/>
    <w:rsid w:val="00047983"/>
    <w:rsid w:val="00056FE5"/>
    <w:rsid w:val="00071866"/>
    <w:rsid w:val="00071D8B"/>
    <w:rsid w:val="00086271"/>
    <w:rsid w:val="000C66F4"/>
    <w:rsid w:val="000D58E8"/>
    <w:rsid w:val="000E6C4E"/>
    <w:rsid w:val="00112DFF"/>
    <w:rsid w:val="00161831"/>
    <w:rsid w:val="001757FC"/>
    <w:rsid w:val="00185E2A"/>
    <w:rsid w:val="001C7CD2"/>
    <w:rsid w:val="001D6B87"/>
    <w:rsid w:val="001F15C8"/>
    <w:rsid w:val="001F5766"/>
    <w:rsid w:val="00200F45"/>
    <w:rsid w:val="0020418A"/>
    <w:rsid w:val="0022228A"/>
    <w:rsid w:val="002268ED"/>
    <w:rsid w:val="0024329D"/>
    <w:rsid w:val="00283652"/>
    <w:rsid w:val="00291981"/>
    <w:rsid w:val="002B6C60"/>
    <w:rsid w:val="002C515E"/>
    <w:rsid w:val="002D6FC9"/>
    <w:rsid w:val="002E0570"/>
    <w:rsid w:val="002E7AB6"/>
    <w:rsid w:val="002F0609"/>
    <w:rsid w:val="0033175F"/>
    <w:rsid w:val="00336022"/>
    <w:rsid w:val="00356E2A"/>
    <w:rsid w:val="003720E0"/>
    <w:rsid w:val="00377F2D"/>
    <w:rsid w:val="003B75FF"/>
    <w:rsid w:val="003D66B9"/>
    <w:rsid w:val="00415C0A"/>
    <w:rsid w:val="0042564E"/>
    <w:rsid w:val="004273D9"/>
    <w:rsid w:val="0046064A"/>
    <w:rsid w:val="004668D9"/>
    <w:rsid w:val="004741FE"/>
    <w:rsid w:val="00475EBE"/>
    <w:rsid w:val="004A7436"/>
    <w:rsid w:val="004B35C6"/>
    <w:rsid w:val="004B3C86"/>
    <w:rsid w:val="004B7D63"/>
    <w:rsid w:val="004C220C"/>
    <w:rsid w:val="004D28E3"/>
    <w:rsid w:val="004D2E8C"/>
    <w:rsid w:val="004E50DB"/>
    <w:rsid w:val="004E6FB2"/>
    <w:rsid w:val="004F2EE5"/>
    <w:rsid w:val="0050003D"/>
    <w:rsid w:val="00525E97"/>
    <w:rsid w:val="00564DFD"/>
    <w:rsid w:val="0056728C"/>
    <w:rsid w:val="00590338"/>
    <w:rsid w:val="0059506F"/>
    <w:rsid w:val="005B47E3"/>
    <w:rsid w:val="005C3D1D"/>
    <w:rsid w:val="005D05E7"/>
    <w:rsid w:val="005D6FDB"/>
    <w:rsid w:val="005D7AF0"/>
    <w:rsid w:val="005E4D23"/>
    <w:rsid w:val="00610146"/>
    <w:rsid w:val="00610BBB"/>
    <w:rsid w:val="0062134D"/>
    <w:rsid w:val="00681C1C"/>
    <w:rsid w:val="00685E4D"/>
    <w:rsid w:val="006877A9"/>
    <w:rsid w:val="00690AC1"/>
    <w:rsid w:val="00692B22"/>
    <w:rsid w:val="006C582F"/>
    <w:rsid w:val="006C7263"/>
    <w:rsid w:val="006E2858"/>
    <w:rsid w:val="006F0DE6"/>
    <w:rsid w:val="006F3784"/>
    <w:rsid w:val="006F431E"/>
    <w:rsid w:val="007013F8"/>
    <w:rsid w:val="007036A3"/>
    <w:rsid w:val="00707C68"/>
    <w:rsid w:val="00720CDC"/>
    <w:rsid w:val="00730896"/>
    <w:rsid w:val="00760AFF"/>
    <w:rsid w:val="007A28FF"/>
    <w:rsid w:val="007B0C18"/>
    <w:rsid w:val="007D4B42"/>
    <w:rsid w:val="007D6ABE"/>
    <w:rsid w:val="007E107B"/>
    <w:rsid w:val="007F1FC2"/>
    <w:rsid w:val="007F41E0"/>
    <w:rsid w:val="007F763C"/>
    <w:rsid w:val="008053CB"/>
    <w:rsid w:val="008201B8"/>
    <w:rsid w:val="008252DC"/>
    <w:rsid w:val="0084096B"/>
    <w:rsid w:val="00843792"/>
    <w:rsid w:val="00851226"/>
    <w:rsid w:val="008762B4"/>
    <w:rsid w:val="00885B44"/>
    <w:rsid w:val="008927FC"/>
    <w:rsid w:val="008958C5"/>
    <w:rsid w:val="008A4E27"/>
    <w:rsid w:val="008B6B1F"/>
    <w:rsid w:val="008C3460"/>
    <w:rsid w:val="008F3FD8"/>
    <w:rsid w:val="009163B5"/>
    <w:rsid w:val="00925BD2"/>
    <w:rsid w:val="00962AE6"/>
    <w:rsid w:val="00970616"/>
    <w:rsid w:val="00976A3C"/>
    <w:rsid w:val="00980A8D"/>
    <w:rsid w:val="009863CB"/>
    <w:rsid w:val="00992150"/>
    <w:rsid w:val="009C2407"/>
    <w:rsid w:val="009E3365"/>
    <w:rsid w:val="00A10C2A"/>
    <w:rsid w:val="00A156C0"/>
    <w:rsid w:val="00A62549"/>
    <w:rsid w:val="00A7528C"/>
    <w:rsid w:val="00A810CE"/>
    <w:rsid w:val="00AA5692"/>
    <w:rsid w:val="00B01D92"/>
    <w:rsid w:val="00B26514"/>
    <w:rsid w:val="00B43D33"/>
    <w:rsid w:val="00B7676F"/>
    <w:rsid w:val="00BC277C"/>
    <w:rsid w:val="00BD13BC"/>
    <w:rsid w:val="00BF4058"/>
    <w:rsid w:val="00C0504D"/>
    <w:rsid w:val="00C32DF3"/>
    <w:rsid w:val="00C36C84"/>
    <w:rsid w:val="00C41123"/>
    <w:rsid w:val="00C43FCF"/>
    <w:rsid w:val="00C55D37"/>
    <w:rsid w:val="00C979ED"/>
    <w:rsid w:val="00CA20E0"/>
    <w:rsid w:val="00CB490F"/>
    <w:rsid w:val="00CD55F1"/>
    <w:rsid w:val="00CF45E5"/>
    <w:rsid w:val="00D11709"/>
    <w:rsid w:val="00D32013"/>
    <w:rsid w:val="00D34B9F"/>
    <w:rsid w:val="00DE11BC"/>
    <w:rsid w:val="00DF6D4A"/>
    <w:rsid w:val="00E00885"/>
    <w:rsid w:val="00E3020D"/>
    <w:rsid w:val="00E6122C"/>
    <w:rsid w:val="00E72B72"/>
    <w:rsid w:val="00E75B55"/>
    <w:rsid w:val="00E761AB"/>
    <w:rsid w:val="00EA5E36"/>
    <w:rsid w:val="00EB53AA"/>
    <w:rsid w:val="00ED5E7D"/>
    <w:rsid w:val="00EF0E1B"/>
    <w:rsid w:val="00F01DCE"/>
    <w:rsid w:val="00F15CA6"/>
    <w:rsid w:val="00F21767"/>
    <w:rsid w:val="00F22A4C"/>
    <w:rsid w:val="00F84463"/>
    <w:rsid w:val="00F855C0"/>
    <w:rsid w:val="00F85626"/>
    <w:rsid w:val="00FB0A70"/>
    <w:rsid w:val="00FC05B5"/>
    <w:rsid w:val="00FC7424"/>
    <w:rsid w:val="00FD49F3"/>
    <w:rsid w:val="00FE4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2C3F4"/>
  <w15:docId w15:val="{195E9DDE-9CAD-40CF-920F-3DF96642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6E28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E2858"/>
    <w:pPr>
      <w:keepNext/>
      <w:jc w:val="both"/>
      <w:outlineLvl w:val="2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2858"/>
    <w:rPr>
      <w:rFonts w:ascii="Arial" w:eastAsia="Times New Roman" w:hAnsi="Arial" w:cs="Arial"/>
      <w:b/>
      <w:bCs/>
      <w:kern w:val="32"/>
      <w:sz w:val="32"/>
      <w:szCs w:val="32"/>
      <w:lang w:val="en-AU" w:eastAsia="hr-HR"/>
    </w:rPr>
  </w:style>
  <w:style w:type="character" w:customStyle="1" w:styleId="Heading3Char">
    <w:name w:val="Heading 3 Char"/>
    <w:basedOn w:val="DefaultParagraphFont"/>
    <w:link w:val="Heading3"/>
    <w:rsid w:val="006E285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8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858"/>
    <w:rPr>
      <w:rFonts w:ascii="Tahoma" w:eastAsia="Times New Roman" w:hAnsi="Tahoma" w:cs="Tahoma"/>
      <w:sz w:val="16"/>
      <w:szCs w:val="16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4F2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EE5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4F2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EE5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ListParagraph">
    <w:name w:val="List Paragraph"/>
    <w:basedOn w:val="Normal"/>
    <w:uiPriority w:val="34"/>
    <w:qFormat/>
    <w:rsid w:val="00E00885"/>
    <w:pPr>
      <w:ind w:left="720"/>
      <w:contextualSpacing/>
    </w:pPr>
  </w:style>
  <w:style w:type="table" w:styleId="TableGrid">
    <w:name w:val="Table Grid"/>
    <w:basedOn w:val="TableNormal"/>
    <w:uiPriority w:val="59"/>
    <w:rsid w:val="006F3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72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table" w:customStyle="1" w:styleId="Reetkatablice1">
    <w:name w:val="Rešetka tablice1"/>
    <w:basedOn w:val="TableNormal"/>
    <w:next w:val="TableGrid"/>
    <w:uiPriority w:val="59"/>
    <w:rsid w:val="00F8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eljko-heimer-fame.from.hr/images/hr)sb-vk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26F5E-7115-49E9-A6F2-DE66F921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1394</Words>
  <Characters>7947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Vel.Kopanica</dc:creator>
  <cp:keywords/>
  <cp:lastModifiedBy>Velika Kopanica</cp:lastModifiedBy>
  <cp:revision>18</cp:revision>
  <cp:lastPrinted>2016-12-16T08:49:00Z</cp:lastPrinted>
  <dcterms:created xsi:type="dcterms:W3CDTF">2023-03-08T08:47:00Z</dcterms:created>
  <dcterms:modified xsi:type="dcterms:W3CDTF">2025-02-28T11:51:00Z</dcterms:modified>
</cp:coreProperties>
</file>